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2453D4" w:rsidRPr="002453D4">
        <w:rPr>
          <w:b/>
          <w:bCs/>
          <w:color w:val="000000"/>
          <w:sz w:val="32"/>
          <w:szCs w:val="32"/>
        </w:rPr>
        <w:t>Организация психологической службы в школе</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2453D4" w:rsidRDefault="002453D4" w:rsidP="002453D4">
      <w:pPr>
        <w:suppressAutoHyphens/>
        <w:jc w:val="center"/>
        <w:rPr>
          <w:b/>
          <w:bCs/>
          <w:color w:val="000000"/>
          <w:sz w:val="32"/>
          <w:szCs w:val="32"/>
        </w:rPr>
      </w:pPr>
      <w:r w:rsidRPr="002453D4">
        <w:rPr>
          <w:rFonts w:eastAsia="Courier New"/>
          <w:sz w:val="28"/>
          <w:szCs w:val="28"/>
          <w:lang w:bidi="ru-RU"/>
        </w:rPr>
        <w:t>37.03.01 Психология</w:t>
      </w:r>
      <w:r w:rsidRPr="002453D4">
        <w:rPr>
          <w:rFonts w:eastAsia="Courier New"/>
          <w:sz w:val="28"/>
          <w:szCs w:val="28"/>
          <w:lang w:bidi="ru-RU"/>
        </w:rPr>
        <w:cr/>
      </w:r>
      <w:r w:rsidR="00665A56">
        <w:rPr>
          <w:b/>
          <w:bCs/>
          <w:color w:val="000000"/>
          <w:sz w:val="32"/>
          <w:szCs w:val="32"/>
        </w:rPr>
        <w:t>н</w:t>
      </w:r>
      <w:r w:rsidR="00665A56" w:rsidRPr="00665A56">
        <w:rPr>
          <w:b/>
          <w:bCs/>
          <w:color w:val="000000"/>
          <w:sz w:val="32"/>
          <w:szCs w:val="32"/>
        </w:rPr>
        <w:t xml:space="preserve">аправленность (профиль) программы </w:t>
      </w:r>
    </w:p>
    <w:p w:rsidR="002453D4" w:rsidRPr="00093DEE" w:rsidRDefault="002453D4" w:rsidP="002453D4">
      <w:pPr>
        <w:suppressAutoHyphens/>
        <w:jc w:val="center"/>
        <w:rPr>
          <w:color w:val="000000"/>
        </w:rPr>
      </w:pPr>
      <w:r w:rsidRPr="002453D4">
        <w:rPr>
          <w:color w:val="000000"/>
          <w:sz w:val="28"/>
          <w:szCs w:val="28"/>
        </w:rPr>
        <w:t>"Психологическое сопровождение в образовании и социальной сфере"</w:t>
      </w:r>
    </w:p>
    <w:p w:rsidR="00665A56" w:rsidRPr="00FE48FC" w:rsidRDefault="00665A56"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8B7FD6" w:rsidRDefault="00037A2F" w:rsidP="00116365">
      <w:pPr>
        <w:jc w:val="center"/>
        <w:rPr>
          <w:sz w:val="28"/>
          <w:szCs w:val="28"/>
        </w:rPr>
      </w:pPr>
      <w:r w:rsidRPr="008B7FD6">
        <w:rPr>
          <w:sz w:val="28"/>
          <w:szCs w:val="28"/>
        </w:rPr>
        <w:t>О</w:t>
      </w:r>
      <w:r w:rsidR="004C0B05" w:rsidRPr="008B7FD6">
        <w:rPr>
          <w:sz w:val="28"/>
          <w:szCs w:val="28"/>
        </w:rPr>
        <w:t xml:space="preserve">мск </w:t>
      </w:r>
      <w:r w:rsidR="004C0B05" w:rsidRPr="008B7FD6">
        <w:rPr>
          <w:sz w:val="28"/>
          <w:szCs w:val="28"/>
        </w:rPr>
        <w:sym w:font="Symbol" w:char="F02D"/>
      </w:r>
      <w:r w:rsidR="004C0B05" w:rsidRPr="008B7FD6">
        <w:rPr>
          <w:sz w:val="28"/>
          <w:szCs w:val="28"/>
        </w:rPr>
        <w:t xml:space="preserve"> 20</w:t>
      </w:r>
      <w:r w:rsidR="00EE3C9A">
        <w:rPr>
          <w:sz w:val="28"/>
          <w:szCs w:val="28"/>
        </w:rPr>
        <w:t>2</w:t>
      </w:r>
      <w:r w:rsidR="00DB6005">
        <w:rPr>
          <w:sz w:val="28"/>
          <w:szCs w:val="28"/>
        </w:rPr>
        <w:t>3</w:t>
      </w:r>
      <w:r w:rsidR="004C0B05" w:rsidRPr="008B7FD6">
        <w:rPr>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Pr>
          <w:sz w:val="28"/>
          <w:szCs w:val="28"/>
        </w:rPr>
        <w:t xml:space="preserve"> </w:t>
      </w:r>
      <w:r w:rsidRPr="00B74C56">
        <w:rPr>
          <w:sz w:val="28"/>
          <w:szCs w:val="28"/>
        </w:rPr>
        <w:t>/</w:t>
      </w:r>
      <w:r w:rsidRPr="00D15C90">
        <w:rPr>
          <w:sz w:val="28"/>
          <w:szCs w:val="28"/>
        </w:rPr>
        <w:t xml:space="preserve"> </w:t>
      </w:r>
      <w:r w:rsidR="007708F7">
        <w:rPr>
          <w:sz w:val="28"/>
          <w:szCs w:val="28"/>
        </w:rPr>
        <w:t>Т.С.Котлярова</w:t>
      </w:r>
      <w:r w:rsidRPr="00B74C56">
        <w:rPr>
          <w:sz w:val="28"/>
          <w:szCs w:val="28"/>
        </w:rPr>
        <w:t xml:space="preserve"> /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4C6795" w:rsidRDefault="004C6795" w:rsidP="004C6795">
      <w:pPr>
        <w:spacing w:after="200" w:line="276" w:lineRule="auto"/>
        <w:rPr>
          <w:spacing w:val="-3"/>
          <w:sz w:val="28"/>
          <w:szCs w:val="28"/>
          <w:lang w:eastAsia="en-US"/>
        </w:rPr>
      </w:pPr>
      <w:r w:rsidRPr="004C6795">
        <w:rPr>
          <w:spacing w:val="-3"/>
          <w:lang w:eastAsia="en-US"/>
        </w:rPr>
        <w:t xml:space="preserve"> </w:t>
      </w:r>
      <w:r w:rsidR="00EE3C9A">
        <w:rPr>
          <w:spacing w:val="-3"/>
          <w:sz w:val="28"/>
          <w:szCs w:val="28"/>
          <w:lang w:eastAsia="en-US"/>
        </w:rPr>
        <w:t>Протокол от 2</w:t>
      </w:r>
      <w:r w:rsidR="00DB6005">
        <w:rPr>
          <w:spacing w:val="-3"/>
          <w:sz w:val="28"/>
          <w:szCs w:val="28"/>
          <w:lang w:eastAsia="en-US"/>
        </w:rPr>
        <w:t>4</w:t>
      </w:r>
      <w:r w:rsidR="00EE3C9A">
        <w:rPr>
          <w:spacing w:val="-3"/>
          <w:sz w:val="28"/>
          <w:szCs w:val="28"/>
          <w:lang w:eastAsia="en-US"/>
        </w:rPr>
        <w:t>.03. 202</w:t>
      </w:r>
      <w:r w:rsidR="00DB6005">
        <w:rPr>
          <w:spacing w:val="-3"/>
          <w:sz w:val="28"/>
          <w:szCs w:val="28"/>
          <w:lang w:eastAsia="en-US"/>
        </w:rPr>
        <w:t>3</w:t>
      </w:r>
      <w:r w:rsidRPr="004C6795">
        <w:rPr>
          <w:spacing w:val="-3"/>
          <w:sz w:val="28"/>
          <w:szCs w:val="28"/>
          <w:lang w:eastAsia="en-US"/>
        </w:rPr>
        <w:t xml:space="preserve"> г.  №  8</w:t>
      </w:r>
    </w:p>
    <w:p w:rsidR="00116365" w:rsidRPr="004C6795" w:rsidRDefault="00116365" w:rsidP="004C6795">
      <w:pPr>
        <w:tabs>
          <w:tab w:val="left" w:pos="0"/>
        </w:tabs>
        <w:contextualSpacing/>
        <w:rPr>
          <w:sz w:val="28"/>
          <w:szCs w:val="28"/>
          <w:highlight w:val="yellow"/>
        </w:rPr>
      </w:pPr>
    </w:p>
    <w:p w:rsidR="003B3603" w:rsidRPr="00EE3C9A"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EE3C9A">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2453D4" w:rsidRPr="002453D4" w:rsidRDefault="004C0B05" w:rsidP="002453D4">
      <w:pPr>
        <w:suppressAutoHyphens/>
        <w:jc w:val="center"/>
        <w:rPr>
          <w:color w:val="000000"/>
          <w:sz w:val="28"/>
          <w:szCs w:val="28"/>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FE48FC" w:rsidRPr="002453D4">
        <w:t>«</w:t>
      </w:r>
      <w:r w:rsidR="002453D4" w:rsidRPr="002453D4">
        <w:rPr>
          <w:color w:val="000000"/>
          <w:spacing w:val="6"/>
        </w:rPr>
        <w:t>Организация психологической службы в школе</w:t>
      </w:r>
      <w:r w:rsidR="00FE48FC" w:rsidRPr="002453D4">
        <w:t>»</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2453D4" w:rsidRPr="002453D4">
        <w:rPr>
          <w:rFonts w:eastAsia="Courier New"/>
          <w:sz w:val="28"/>
          <w:szCs w:val="28"/>
          <w:lang w:bidi="ru-RU"/>
        </w:rPr>
        <w:t xml:space="preserve">37.03.01 </w:t>
      </w:r>
      <w:r w:rsidR="00C90F90" w:rsidRPr="002453D4">
        <w:rPr>
          <w:sz w:val="28"/>
          <w:szCs w:val="28"/>
        </w:rPr>
        <w:t>«</w:t>
      </w:r>
      <w:r w:rsidR="002453D4" w:rsidRPr="002453D4">
        <w:rPr>
          <w:rFonts w:eastAsia="Courier New"/>
          <w:sz w:val="28"/>
          <w:szCs w:val="28"/>
          <w:lang w:bidi="ru-RU"/>
        </w:rPr>
        <w:t>Психология</w:t>
      </w:r>
      <w:r w:rsidR="00C90F90" w:rsidRPr="002453D4">
        <w:rPr>
          <w:sz w:val="28"/>
          <w:szCs w:val="28"/>
        </w:rPr>
        <w:t>»,</w:t>
      </w:r>
      <w:r w:rsidR="00665A56">
        <w:rPr>
          <w:sz w:val="28"/>
          <w:szCs w:val="28"/>
        </w:rPr>
        <w:t xml:space="preserve"> </w:t>
      </w:r>
      <w:r w:rsidR="00665A56" w:rsidRPr="00665A56">
        <w:rPr>
          <w:bCs/>
          <w:color w:val="000000"/>
          <w:sz w:val="28"/>
          <w:szCs w:val="28"/>
        </w:rPr>
        <w:t xml:space="preserve">направленность (профиль) </w:t>
      </w:r>
      <w:r w:rsidR="00665A56" w:rsidRPr="002453D4">
        <w:rPr>
          <w:bCs/>
          <w:color w:val="000000"/>
          <w:sz w:val="28"/>
          <w:szCs w:val="28"/>
        </w:rPr>
        <w:t xml:space="preserve">программы </w:t>
      </w:r>
      <w:r w:rsidR="002453D4" w:rsidRPr="002453D4">
        <w:rPr>
          <w:color w:val="000000"/>
          <w:sz w:val="28"/>
          <w:szCs w:val="28"/>
        </w:rPr>
        <w:t>"Психологическое сопровождение в образовании и социальной сфере"</w:t>
      </w:r>
    </w:p>
    <w:p w:rsidR="00665A56" w:rsidRPr="002453D4" w:rsidRDefault="00665A56" w:rsidP="002453D4">
      <w:pPr>
        <w:tabs>
          <w:tab w:val="left" w:pos="2884"/>
        </w:tabs>
        <w:contextualSpacing/>
        <w:jc w:val="center"/>
        <w:rPr>
          <w:color w:val="000000"/>
          <w:spacing w:val="6"/>
        </w:rPr>
      </w:pP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w:t>
      </w:r>
      <w:r w:rsidR="002453D4" w:rsidRPr="002453D4">
        <w:rPr>
          <w:color w:val="000000"/>
          <w:sz w:val="28"/>
          <w:szCs w:val="28"/>
        </w:rPr>
        <w:t>Организация психологической службы в школе</w:t>
      </w:r>
      <w:r w:rsidR="002453D4">
        <w:rPr>
          <w:color w:val="000000"/>
          <w:sz w:val="28"/>
          <w:szCs w:val="28"/>
        </w:rPr>
        <w:t xml:space="preserve">» </w:t>
      </w:r>
      <w:r>
        <w:rPr>
          <w:color w:val="000000"/>
          <w:sz w:val="28"/>
          <w:szCs w:val="28"/>
        </w:rPr>
        <w:t xml:space="preserve">студентами направления подготовки </w:t>
      </w:r>
      <w:r w:rsidR="002453D4" w:rsidRPr="002453D4">
        <w:rPr>
          <w:color w:val="000000"/>
          <w:sz w:val="28"/>
          <w:szCs w:val="28"/>
        </w:rPr>
        <w:t>«</w:t>
      </w:r>
      <w:r w:rsidR="002453D4" w:rsidRPr="002453D4">
        <w:rPr>
          <w:rFonts w:eastAsia="Courier New"/>
          <w:sz w:val="28"/>
          <w:szCs w:val="28"/>
          <w:lang w:bidi="ru-RU"/>
        </w:rPr>
        <w:t>Психология»</w:t>
      </w:r>
      <w:r w:rsidR="002453D4">
        <w:rPr>
          <w:rFonts w:eastAsia="Courier New"/>
          <w:sz w:val="20"/>
          <w:szCs w:val="20"/>
          <w:lang w:bidi="ru-RU"/>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843D49">
        <w:rPr>
          <w:sz w:val="28"/>
          <w:szCs w:val="28"/>
        </w:rPr>
        <w:t xml:space="preserve">дисциплине </w:t>
      </w:r>
      <w:r w:rsidR="0093652E" w:rsidRPr="00BD32EB">
        <w:rPr>
          <w:sz w:val="28"/>
          <w:szCs w:val="28"/>
        </w:rPr>
        <w:t>«</w:t>
      </w:r>
      <w:r w:rsidR="002453D4" w:rsidRPr="002453D4">
        <w:rPr>
          <w:color w:val="000000"/>
          <w:sz w:val="28"/>
          <w:szCs w:val="28"/>
        </w:rPr>
        <w:t>Организация психологической службы в школе</w:t>
      </w:r>
      <w:r w:rsidR="002453D4">
        <w:rPr>
          <w:color w:val="000000"/>
          <w:sz w:val="28"/>
          <w:szCs w:val="28"/>
        </w:rPr>
        <w:t xml:space="preserve"> </w:t>
      </w:r>
      <w:r w:rsidR="0093652E" w:rsidRPr="00BD32EB">
        <w:rPr>
          <w:sz w:val="28"/>
          <w:szCs w:val="28"/>
        </w:rPr>
        <w:t xml:space="preserve">»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w:t>
      </w:r>
      <w:r w:rsidR="001C19F2">
        <w:rPr>
          <w:color w:val="000000"/>
          <w:sz w:val="28"/>
          <w:szCs w:val="28"/>
        </w:rPr>
        <w:t>Методика обучения русскому языку</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8C76FE">
      <w:pPr>
        <w:pStyle w:val="Style4"/>
        <w:widowControl/>
        <w:numPr>
          <w:ilvl w:val="0"/>
          <w:numId w:val="6"/>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8C76FE">
      <w:pPr>
        <w:pStyle w:val="Style4"/>
        <w:widowControl/>
        <w:numPr>
          <w:ilvl w:val="0"/>
          <w:numId w:val="6"/>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8C76FE">
      <w:pPr>
        <w:pStyle w:val="Style4"/>
        <w:widowControl/>
        <w:numPr>
          <w:ilvl w:val="0"/>
          <w:numId w:val="6"/>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w:t>
      </w:r>
      <w:r w:rsidR="00843D49">
        <w:rPr>
          <w:rStyle w:val="FontStyle11"/>
        </w:rPr>
        <w:t>Коррекционная педагогика</w:t>
      </w:r>
      <w:r w:rsidRPr="00BD32EB">
        <w:rPr>
          <w:rStyle w:val="FontStyle11"/>
        </w:rPr>
        <w:t xml:space="preserve">», </w:t>
      </w:r>
      <w:r w:rsidR="00855ED7" w:rsidRPr="00BD32EB">
        <w:rPr>
          <w:rStyle w:val="FontStyle11"/>
        </w:rPr>
        <w:t>«</w:t>
      </w:r>
      <w:r w:rsidR="00843D49">
        <w:rPr>
          <w:rStyle w:val="FontStyle11"/>
        </w:rPr>
        <w:t>Дефектология</w:t>
      </w:r>
      <w:r w:rsidR="00855ED7" w:rsidRPr="00BD32EB">
        <w:rPr>
          <w:rStyle w:val="FontStyle11"/>
        </w:rPr>
        <w:t>»,</w:t>
      </w:r>
      <w:r w:rsidRPr="00BD32EB">
        <w:rPr>
          <w:rStyle w:val="FontStyle11"/>
        </w:rPr>
        <w:t xml:space="preserve"> «</w:t>
      </w:r>
      <w:r w:rsidR="00843D49">
        <w:rPr>
          <w:rStyle w:val="FontStyle11"/>
        </w:rPr>
        <w:t>Воспитание и обучение</w:t>
      </w:r>
      <w:r w:rsidRPr="00BD32EB">
        <w:rPr>
          <w:rStyle w:val="FontStyle11"/>
        </w:rPr>
        <w:t>», «</w:t>
      </w:r>
      <w:r w:rsidR="00843D49">
        <w:rPr>
          <w:rStyle w:val="FontStyle11"/>
        </w:rPr>
        <w:t>Коррекционно-педагогическое образование</w:t>
      </w:r>
      <w:r w:rsidRPr="00BD32EB">
        <w:rPr>
          <w:rStyle w:val="FontStyle11"/>
        </w:rPr>
        <w:t>», «</w:t>
      </w:r>
      <w:r w:rsidR="00843D49">
        <w:rPr>
          <w:rStyle w:val="FontStyle11"/>
        </w:rPr>
        <w:t>Логопедия</w:t>
      </w:r>
      <w:r w:rsidRPr="00BD32EB">
        <w:rPr>
          <w:rStyle w:val="FontStyle11"/>
        </w:rPr>
        <w:t xml:space="preserve">», </w:t>
      </w:r>
      <w:r w:rsidR="00855ED7" w:rsidRPr="00BD32EB">
        <w:rPr>
          <w:rStyle w:val="FontStyle11"/>
        </w:rPr>
        <w:t>«</w:t>
      </w:r>
      <w:r w:rsidR="00843D49">
        <w:rPr>
          <w:rStyle w:val="FontStyle11"/>
        </w:rPr>
        <w:t>Специальная психология</w:t>
      </w:r>
      <w:r w:rsidR="00855ED7" w:rsidRPr="00BD32EB">
        <w:rPr>
          <w:rStyle w:val="FontStyle11"/>
        </w:rPr>
        <w:t>»</w:t>
      </w:r>
      <w:r w:rsidR="00843D49">
        <w:rPr>
          <w:rStyle w:val="FontStyle11"/>
        </w:rPr>
        <w:t xml:space="preserve"> </w:t>
      </w:r>
      <w:r w:rsidRPr="00BD32EB">
        <w:rPr>
          <w:rStyle w:val="FontStyle11"/>
        </w:rPr>
        <w:t>и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lastRenderedPageBreak/>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8C76FE">
      <w:pPr>
        <w:widowControl w:val="0"/>
        <w:numPr>
          <w:ilvl w:val="0"/>
          <w:numId w:val="5"/>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8C76FE">
      <w:pPr>
        <w:widowControl w:val="0"/>
        <w:numPr>
          <w:ilvl w:val="0"/>
          <w:numId w:val="5"/>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w:t>
      </w:r>
      <w:r w:rsidRPr="00BD32EB">
        <w:rPr>
          <w:color w:val="000000"/>
          <w:sz w:val="28"/>
          <w:szCs w:val="28"/>
        </w:rPr>
        <w:lastRenderedPageBreak/>
        <w:t>...,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8C76FE">
      <w:pPr>
        <w:numPr>
          <w:ilvl w:val="0"/>
          <w:numId w:val="5"/>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w:t>
      </w:r>
      <w:r w:rsidR="00C04945">
        <w:rPr>
          <w:color w:val="000000"/>
          <w:sz w:val="28"/>
          <w:szCs w:val="28"/>
        </w:rPr>
        <w:t xml:space="preserve">отеза формулируется: если …, то … . </w:t>
      </w:r>
      <w:r w:rsidRPr="00BD32EB">
        <w:rPr>
          <w:color w:val="000000"/>
          <w:sz w:val="28"/>
          <w:szCs w:val="28"/>
        </w:rPr>
        <w:t xml:space="preserve">В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xml:space="preserve">. Для этого они подбирают литературу и делают для себя </w:t>
      </w:r>
      <w:r w:rsidRPr="00BD32EB">
        <w:rPr>
          <w:sz w:val="28"/>
          <w:szCs w:val="28"/>
        </w:rPr>
        <w:lastRenderedPageBreak/>
        <w:t>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w:t>
      </w:r>
      <w:r w:rsidRPr="00BD32EB">
        <w:rPr>
          <w:color w:val="000000"/>
          <w:sz w:val="28"/>
          <w:szCs w:val="28"/>
        </w:rPr>
        <w:lastRenderedPageBreak/>
        <w:t>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w:t>
      </w:r>
      <w:r w:rsidRPr="00BD32EB">
        <w:rPr>
          <w:color w:val="000000"/>
          <w:sz w:val="28"/>
          <w:szCs w:val="28"/>
        </w:rPr>
        <w:lastRenderedPageBreak/>
        <w:t xml:space="preserve">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r w:rsidR="001C19F2" w:rsidRPr="00BD32EB">
        <w:rPr>
          <w:color w:val="000000"/>
          <w:sz w:val="28"/>
          <w:szCs w:val="28"/>
        </w:rPr>
        <w:t>Редакционное</w:t>
      </w:r>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13"/>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4C6795">
      <w:pPr>
        <w:pStyle w:val="13"/>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8C76FE">
      <w:pPr>
        <w:pStyle w:val="af5"/>
        <w:numPr>
          <w:ilvl w:val="0"/>
          <w:numId w:val="2"/>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8C76FE">
      <w:pPr>
        <w:pStyle w:val="af5"/>
        <w:numPr>
          <w:ilvl w:val="0"/>
          <w:numId w:val="2"/>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8C76FE">
      <w:pPr>
        <w:pStyle w:val="af5"/>
        <w:numPr>
          <w:ilvl w:val="0"/>
          <w:numId w:val="2"/>
        </w:numPr>
        <w:spacing w:line="360" w:lineRule="auto"/>
        <w:ind w:left="709" w:hanging="709"/>
        <w:jc w:val="both"/>
        <w:rPr>
          <w:sz w:val="28"/>
          <w:szCs w:val="28"/>
        </w:rPr>
      </w:pPr>
      <w:r w:rsidRPr="00257431">
        <w:rPr>
          <w:sz w:val="28"/>
          <w:szCs w:val="28"/>
        </w:rPr>
        <w:t>Введение,</w:t>
      </w:r>
    </w:p>
    <w:p w:rsidR="00DD6FB8" w:rsidRPr="00257431" w:rsidRDefault="00DD6FB8" w:rsidP="008C76FE">
      <w:pPr>
        <w:pStyle w:val="af5"/>
        <w:numPr>
          <w:ilvl w:val="0"/>
          <w:numId w:val="2"/>
        </w:numPr>
        <w:spacing w:line="360" w:lineRule="auto"/>
        <w:ind w:left="709" w:hanging="709"/>
        <w:jc w:val="both"/>
        <w:rPr>
          <w:sz w:val="28"/>
          <w:szCs w:val="28"/>
        </w:rPr>
      </w:pPr>
      <w:r w:rsidRPr="00257431">
        <w:rPr>
          <w:sz w:val="28"/>
          <w:szCs w:val="28"/>
        </w:rPr>
        <w:t>Основная часть</w:t>
      </w:r>
      <w:r w:rsidR="004C6795">
        <w:rPr>
          <w:sz w:val="28"/>
          <w:szCs w:val="28"/>
          <w:lang w:val="ru-RU"/>
        </w:rPr>
        <w:t xml:space="preserve"> (2 главы  - теоретическая и практическая)</w:t>
      </w:r>
      <w:r w:rsidRPr="00257431">
        <w:rPr>
          <w:sz w:val="28"/>
          <w:szCs w:val="28"/>
        </w:rPr>
        <w:t>,</w:t>
      </w:r>
    </w:p>
    <w:p w:rsidR="004C6795" w:rsidRPr="004C6795" w:rsidRDefault="004C6795" w:rsidP="008C76FE">
      <w:pPr>
        <w:pStyle w:val="af5"/>
        <w:numPr>
          <w:ilvl w:val="0"/>
          <w:numId w:val="2"/>
        </w:numPr>
        <w:spacing w:line="360" w:lineRule="auto"/>
        <w:ind w:left="709" w:hanging="709"/>
        <w:jc w:val="both"/>
        <w:rPr>
          <w:sz w:val="28"/>
          <w:szCs w:val="28"/>
        </w:rPr>
      </w:pPr>
      <w:r>
        <w:rPr>
          <w:sz w:val="28"/>
          <w:szCs w:val="28"/>
          <w:lang w:val="ru-RU"/>
        </w:rPr>
        <w:t>Выводы по каждой главе;</w:t>
      </w:r>
    </w:p>
    <w:p w:rsidR="004C6795" w:rsidRPr="004C6795" w:rsidRDefault="00DD6FB8" w:rsidP="008C76FE">
      <w:pPr>
        <w:pStyle w:val="af5"/>
        <w:numPr>
          <w:ilvl w:val="0"/>
          <w:numId w:val="2"/>
        </w:numPr>
        <w:spacing w:line="360" w:lineRule="auto"/>
        <w:ind w:left="709" w:hanging="709"/>
        <w:jc w:val="both"/>
        <w:rPr>
          <w:sz w:val="28"/>
          <w:szCs w:val="28"/>
        </w:rPr>
      </w:pPr>
      <w:r w:rsidRPr="00257431">
        <w:rPr>
          <w:sz w:val="28"/>
          <w:szCs w:val="28"/>
        </w:rPr>
        <w:t>Заключение,</w:t>
      </w:r>
      <w:r w:rsidR="004C6795" w:rsidRPr="004C6795">
        <w:rPr>
          <w:sz w:val="28"/>
          <w:szCs w:val="28"/>
          <w:lang w:val="ru-RU"/>
        </w:rPr>
        <w:t xml:space="preserve"> </w:t>
      </w:r>
    </w:p>
    <w:p w:rsidR="00DD6FB8" w:rsidRPr="00257431" w:rsidRDefault="00DD6FB8" w:rsidP="008C76FE">
      <w:pPr>
        <w:pStyle w:val="af5"/>
        <w:numPr>
          <w:ilvl w:val="0"/>
          <w:numId w:val="2"/>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8C76FE">
      <w:pPr>
        <w:pStyle w:val="af5"/>
        <w:numPr>
          <w:ilvl w:val="0"/>
          <w:numId w:val="2"/>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8C76FE">
      <w:pPr>
        <w:pStyle w:val="af5"/>
        <w:numPr>
          <w:ilvl w:val="0"/>
          <w:numId w:val="2"/>
        </w:numPr>
        <w:spacing w:line="360" w:lineRule="auto"/>
        <w:ind w:left="709" w:hanging="709"/>
        <w:jc w:val="both"/>
        <w:rPr>
          <w:sz w:val="28"/>
          <w:szCs w:val="28"/>
        </w:rPr>
      </w:pPr>
      <w:r w:rsidRPr="00257431">
        <w:rPr>
          <w:sz w:val="28"/>
          <w:szCs w:val="28"/>
        </w:rPr>
        <w:t>Приложения,</w:t>
      </w:r>
    </w:p>
    <w:p w:rsidR="005E21BB" w:rsidRDefault="00DD6FB8" w:rsidP="008C76FE">
      <w:pPr>
        <w:pStyle w:val="af5"/>
        <w:numPr>
          <w:ilvl w:val="0"/>
          <w:numId w:val="2"/>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4C6795" w:rsidRDefault="005E21BB" w:rsidP="004C6795">
      <w:pPr>
        <w:pStyle w:val="af5"/>
        <w:spacing w:line="360" w:lineRule="auto"/>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lang w:val="ru-RU"/>
        </w:rPr>
        <w:t>4</w:t>
      </w:r>
      <w:r w:rsidRPr="005E21BB">
        <w:rPr>
          <w:b/>
          <w:i/>
          <w:sz w:val="28"/>
          <w:szCs w:val="28"/>
        </w:rPr>
        <w:t>0%.</w:t>
      </w:r>
      <w:r>
        <w:rPr>
          <w:sz w:val="28"/>
          <w:szCs w:val="28"/>
        </w:rPr>
        <w:t xml:space="preserve">  Проверить текст можно используя сайт </w:t>
      </w:r>
      <w:hyperlink r:id="rId7" w:history="1">
        <w:r w:rsidR="00894E6D">
          <w:rPr>
            <w:rStyle w:val="ab"/>
            <w:sz w:val="28"/>
            <w:szCs w:val="28"/>
          </w:rPr>
          <w:t>https://www.antiplagiat.ru/</w:t>
        </w:r>
      </w:hyperlink>
      <w:r w:rsidR="004C6795">
        <w:rPr>
          <w:sz w:val="28"/>
          <w:szCs w:val="28"/>
          <w:lang w:val="ru-RU"/>
        </w:rPr>
        <w:t xml:space="preserve"> (преподаватель проверяет работу по лицензионной версии программы).</w:t>
      </w:r>
    </w:p>
    <w:p w:rsidR="00DD6FB8" w:rsidRPr="00257431" w:rsidRDefault="00DD6FB8" w:rsidP="004C6795">
      <w:pPr>
        <w:pStyle w:val="13"/>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А4.</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8C76FE">
      <w:pPr>
        <w:numPr>
          <w:ilvl w:val="0"/>
          <w:numId w:val="3"/>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8C76FE">
      <w:pPr>
        <w:numPr>
          <w:ilvl w:val="0"/>
          <w:numId w:val="3"/>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8C76FE">
      <w:pPr>
        <w:numPr>
          <w:ilvl w:val="0"/>
          <w:numId w:val="3"/>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8C76FE">
      <w:pPr>
        <w:numPr>
          <w:ilvl w:val="0"/>
          <w:numId w:val="3"/>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8C76FE">
      <w:pPr>
        <w:numPr>
          <w:ilvl w:val="0"/>
          <w:numId w:val="4"/>
        </w:numPr>
        <w:spacing w:line="360" w:lineRule="auto"/>
        <w:ind w:left="0" w:firstLine="709"/>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8C76FE">
      <w:pPr>
        <w:numPr>
          <w:ilvl w:val="0"/>
          <w:numId w:val="4"/>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8201E2" w:rsidRPr="008201E2">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8201E2" w:rsidRPr="008201E2">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DB6005" w:rsidP="004C6795">
      <w:pPr>
        <w:spacing w:line="360" w:lineRule="auto"/>
        <w:ind w:firstLine="709"/>
        <w:contextualSpacing/>
        <w:jc w:val="center"/>
        <w:rPr>
          <w:sz w:val="28"/>
          <w:szCs w:val="28"/>
        </w:rPr>
      </w:pPr>
      <w:r w:rsidRPr="008201E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8C76FE">
      <w:pPr>
        <w:widowControl w:val="0"/>
        <w:numPr>
          <w:ilvl w:val="0"/>
          <w:numId w:val="12"/>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Pr="003E4FF1">
        <w:rPr>
          <w:sz w:val="28"/>
          <w:szCs w:val="28"/>
        </w:rPr>
        <w:t xml:space="preserve">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8C76FE">
      <w:pPr>
        <w:widowControl w:val="0"/>
        <w:numPr>
          <w:ilvl w:val="0"/>
          <w:numId w:val="12"/>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Группа основных</w:t>
            </w:r>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13"/>
        <w:spacing w:after="0"/>
        <w:ind w:firstLine="709"/>
        <w:jc w:val="center"/>
        <w:rPr>
          <w:sz w:val="28"/>
          <w:szCs w:val="28"/>
        </w:rPr>
      </w:pPr>
    </w:p>
    <w:p w:rsidR="004C0B05" w:rsidRDefault="00D50F29" w:rsidP="00116365">
      <w:pPr>
        <w:pStyle w:val="13"/>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13"/>
        <w:spacing w:after="0" w:line="360" w:lineRule="auto"/>
        <w:ind w:firstLine="709"/>
        <w:contextualSpacing/>
        <w:jc w:val="both"/>
        <w:rPr>
          <w:sz w:val="28"/>
          <w:szCs w:val="28"/>
        </w:rPr>
      </w:pP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1C19F2" w:rsidRPr="002453D4" w:rsidRDefault="00F13E26" w:rsidP="002453D4">
      <w:pPr>
        <w:pStyle w:val="13"/>
        <w:shd w:val="clear" w:color="auto" w:fill="FFFFFF"/>
        <w:spacing w:after="136"/>
        <w:ind w:left="360"/>
        <w:rPr>
          <w:color w:val="000000"/>
          <w:sz w:val="28"/>
          <w:szCs w:val="28"/>
        </w:rPr>
      </w:pPr>
      <w:r w:rsidRPr="002453D4">
        <w:rPr>
          <w:sz w:val="28"/>
          <w:szCs w:val="28"/>
        </w:rPr>
        <w:t xml:space="preserve">1. </w:t>
      </w:r>
      <w:r w:rsidR="001C19F2" w:rsidRPr="002453D4">
        <w:rPr>
          <w:color w:val="000000"/>
          <w:sz w:val="28"/>
          <w:szCs w:val="28"/>
        </w:rPr>
        <w:t>Гузеев В.В. Познавательная самостоятельность учащихся и развитие образовательной технологии. - М., 2004- 122с.</w:t>
      </w:r>
    </w:p>
    <w:p w:rsidR="00F13E26" w:rsidRPr="002453D4" w:rsidRDefault="00F13E26" w:rsidP="008C76FE">
      <w:pPr>
        <w:numPr>
          <w:ilvl w:val="0"/>
          <w:numId w:val="12"/>
        </w:numPr>
        <w:spacing w:after="200" w:line="360" w:lineRule="auto"/>
        <w:ind w:left="0" w:firstLine="720"/>
        <w:contextualSpacing/>
        <w:jc w:val="both"/>
        <w:rPr>
          <w:sz w:val="28"/>
          <w:szCs w:val="28"/>
        </w:rPr>
      </w:pPr>
    </w:p>
    <w:p w:rsidR="001C19F2" w:rsidRPr="002453D4" w:rsidRDefault="00F13E26" w:rsidP="00405E85">
      <w:pPr>
        <w:pStyle w:val="13"/>
        <w:shd w:val="clear" w:color="auto" w:fill="FFFFFF"/>
        <w:spacing w:after="136"/>
        <w:rPr>
          <w:color w:val="000000"/>
          <w:sz w:val="28"/>
          <w:szCs w:val="28"/>
        </w:rPr>
      </w:pPr>
      <w:r w:rsidRPr="002453D4">
        <w:rPr>
          <w:sz w:val="28"/>
          <w:szCs w:val="28"/>
        </w:rPr>
        <w:lastRenderedPageBreak/>
        <w:t xml:space="preserve">2. </w:t>
      </w:r>
      <w:r w:rsidR="001C19F2" w:rsidRPr="002453D4">
        <w:rPr>
          <w:color w:val="000000"/>
          <w:sz w:val="28"/>
          <w:szCs w:val="28"/>
        </w:rPr>
        <w:t>Дереклеева Н.И. Мастер-класс по развитию творческих способностей учащихся. - М., 2008 - 224с.</w:t>
      </w:r>
    </w:p>
    <w:p w:rsidR="00F13E26" w:rsidRPr="002453D4" w:rsidRDefault="00F13E26" w:rsidP="00405E85">
      <w:pPr>
        <w:spacing w:after="200" w:line="360" w:lineRule="auto"/>
        <w:contextualSpacing/>
        <w:jc w:val="both"/>
        <w:rPr>
          <w:color w:val="000000"/>
          <w:sz w:val="28"/>
          <w:szCs w:val="28"/>
        </w:rPr>
      </w:pPr>
      <w:r w:rsidRPr="002453D4">
        <w:rPr>
          <w:sz w:val="28"/>
          <w:szCs w:val="28"/>
        </w:rPr>
        <w:t xml:space="preserve">3. </w:t>
      </w:r>
      <w:r w:rsidR="001C19F2" w:rsidRPr="002453D4">
        <w:rPr>
          <w:color w:val="000000"/>
          <w:sz w:val="28"/>
          <w:szCs w:val="28"/>
          <w:shd w:val="clear" w:color="auto" w:fill="FFFFFF"/>
        </w:rPr>
        <w:t>3агвязинский В.И. Теория обучения. Современная интерпретация – M., 2010 - 192</w:t>
      </w:r>
    </w:p>
    <w:p w:rsidR="00F13E26" w:rsidRPr="002453D4" w:rsidRDefault="00F13E26" w:rsidP="004C6795">
      <w:pPr>
        <w:spacing w:line="360" w:lineRule="auto"/>
        <w:contextualSpacing/>
        <w:jc w:val="both"/>
        <w:rPr>
          <w:color w:val="000000"/>
          <w:sz w:val="28"/>
          <w:szCs w:val="28"/>
        </w:rPr>
      </w:pPr>
      <w:r w:rsidRPr="002453D4">
        <w:rPr>
          <w:sz w:val="28"/>
          <w:szCs w:val="28"/>
        </w:rPr>
        <w:t xml:space="preserve">4. </w:t>
      </w:r>
      <w:r w:rsidR="001C19F2" w:rsidRPr="002453D4">
        <w:rPr>
          <w:color w:val="000000"/>
          <w:sz w:val="28"/>
          <w:szCs w:val="28"/>
          <w:shd w:val="clear" w:color="auto" w:fill="FFFFFF"/>
        </w:rPr>
        <w:t>Цыбулько И.П., Львова С.И., Коханова В.А. ЕГЭ. Тренировочные тесты. Русский язык. - М., 2015– 94с</w:t>
      </w:r>
    </w:p>
    <w:p w:rsidR="00F13E26" w:rsidRPr="002453D4" w:rsidRDefault="00F13E26" w:rsidP="00405E85">
      <w:pPr>
        <w:spacing w:after="200" w:line="360" w:lineRule="auto"/>
        <w:contextualSpacing/>
        <w:jc w:val="both"/>
        <w:rPr>
          <w:sz w:val="28"/>
          <w:szCs w:val="28"/>
        </w:rPr>
      </w:pPr>
      <w:r w:rsidRPr="002453D4">
        <w:rPr>
          <w:sz w:val="28"/>
          <w:szCs w:val="28"/>
        </w:rPr>
        <w:t>5. Ильина, М. Н. Подготовка к школе: развивающие тесты и упражнения[Текст]   / М.Н. Ильина. – СПб.: Питер, 2008. – 208с.</w:t>
      </w:r>
    </w:p>
    <w:p w:rsidR="00F13E26" w:rsidRPr="002453D4" w:rsidRDefault="00F13E26" w:rsidP="00405E85">
      <w:pPr>
        <w:spacing w:line="360" w:lineRule="auto"/>
        <w:contextualSpacing/>
        <w:jc w:val="both"/>
        <w:rPr>
          <w:sz w:val="28"/>
          <w:szCs w:val="28"/>
        </w:rPr>
      </w:pPr>
      <w:r w:rsidRPr="002453D4">
        <w:rPr>
          <w:sz w:val="28"/>
          <w:szCs w:val="28"/>
        </w:rPr>
        <w:t>6. Мухина, В.С. Возра</w:t>
      </w:r>
      <w:r w:rsidR="00AB7383" w:rsidRPr="002453D4">
        <w:rPr>
          <w:sz w:val="28"/>
          <w:szCs w:val="28"/>
        </w:rPr>
        <w:t xml:space="preserve">стная психология. Феноменология </w:t>
      </w:r>
      <w:r w:rsidRPr="002453D4">
        <w:rPr>
          <w:sz w:val="28"/>
          <w:szCs w:val="28"/>
        </w:rPr>
        <w:t>развития[Текст]  / В.С. Мухина. – М.: Академия, 2012. – 656с.</w:t>
      </w:r>
    </w:p>
    <w:p w:rsidR="00F13E26" w:rsidRPr="002453D4" w:rsidRDefault="001C19F2" w:rsidP="00405E85">
      <w:pPr>
        <w:spacing w:line="360" w:lineRule="auto"/>
        <w:contextualSpacing/>
        <w:jc w:val="both"/>
        <w:rPr>
          <w:sz w:val="28"/>
          <w:szCs w:val="28"/>
        </w:rPr>
      </w:pPr>
      <w:r w:rsidRPr="002453D4">
        <w:rPr>
          <w:sz w:val="28"/>
          <w:szCs w:val="28"/>
        </w:rPr>
        <w:t>7</w:t>
      </w:r>
      <w:r w:rsidR="00F13E26" w:rsidRPr="002453D4">
        <w:rPr>
          <w:sz w:val="28"/>
          <w:szCs w:val="28"/>
        </w:rPr>
        <w:t>. Панченко, Н.А. Педагогическая диагностика в работе классного руководителя: метод. пособие[Текст] / Н.А. Панченко. – Волгоград: Учитель, 2007. – 128с.</w:t>
      </w:r>
    </w:p>
    <w:p w:rsidR="00405E85" w:rsidRPr="002453D4" w:rsidRDefault="00F13E26" w:rsidP="008C76FE">
      <w:pPr>
        <w:numPr>
          <w:ilvl w:val="0"/>
          <w:numId w:val="12"/>
        </w:numPr>
        <w:spacing w:after="200" w:line="360" w:lineRule="auto"/>
        <w:ind w:left="0" w:firstLine="720"/>
        <w:contextualSpacing/>
        <w:jc w:val="both"/>
        <w:rPr>
          <w:sz w:val="28"/>
          <w:szCs w:val="28"/>
        </w:rPr>
      </w:pPr>
      <w:r w:rsidRPr="002453D4">
        <w:rPr>
          <w:sz w:val="28"/>
          <w:szCs w:val="28"/>
        </w:rPr>
        <w:t xml:space="preserve">  </w:t>
      </w:r>
    </w:p>
    <w:p w:rsidR="00F13E26" w:rsidRPr="00F13E26" w:rsidRDefault="00F13E26" w:rsidP="008C76FE">
      <w:pPr>
        <w:numPr>
          <w:ilvl w:val="2"/>
          <w:numId w:val="12"/>
        </w:numPr>
        <w:spacing w:line="360" w:lineRule="auto"/>
        <w:ind w:left="0" w:firstLine="709"/>
        <w:contextualSpacing/>
        <w:jc w:val="both"/>
        <w:rPr>
          <w:sz w:val="28"/>
          <w:szCs w:val="28"/>
        </w:rPr>
      </w:pP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8C76FE">
      <w:pPr>
        <w:numPr>
          <w:ilvl w:val="0"/>
          <w:numId w:val="8"/>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lastRenderedPageBreak/>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w:t>
      </w:r>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lastRenderedPageBreak/>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8C76FE">
      <w:pPr>
        <w:pStyle w:val="22"/>
        <w:widowControl w:val="0"/>
        <w:numPr>
          <w:ilvl w:val="0"/>
          <w:numId w:val="7"/>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8C76FE">
      <w:pPr>
        <w:pStyle w:val="22"/>
        <w:widowControl w:val="0"/>
        <w:numPr>
          <w:ilvl w:val="0"/>
          <w:numId w:val="7"/>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8C76FE">
      <w:pPr>
        <w:pStyle w:val="22"/>
        <w:widowControl w:val="0"/>
        <w:numPr>
          <w:ilvl w:val="0"/>
          <w:numId w:val="7"/>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lastRenderedPageBreak/>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8C76FE">
      <w:pPr>
        <w:numPr>
          <w:ilvl w:val="0"/>
          <w:numId w:val="9"/>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8C76FE">
      <w:pPr>
        <w:numPr>
          <w:ilvl w:val="0"/>
          <w:numId w:val="9"/>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8C76FE">
      <w:pPr>
        <w:numPr>
          <w:ilvl w:val="0"/>
          <w:numId w:val="9"/>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8C76FE">
      <w:pPr>
        <w:numPr>
          <w:ilvl w:val="0"/>
          <w:numId w:val="9"/>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8C76FE">
      <w:pPr>
        <w:numPr>
          <w:ilvl w:val="0"/>
          <w:numId w:val="9"/>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8C76FE">
      <w:pPr>
        <w:numPr>
          <w:ilvl w:val="0"/>
          <w:numId w:val="9"/>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8C76FE">
      <w:pPr>
        <w:numPr>
          <w:ilvl w:val="0"/>
          <w:numId w:val="9"/>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8C76FE">
      <w:pPr>
        <w:numPr>
          <w:ilvl w:val="0"/>
          <w:numId w:val="1"/>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8C76FE">
      <w:pPr>
        <w:numPr>
          <w:ilvl w:val="0"/>
          <w:numId w:val="1"/>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8C76FE">
      <w:pPr>
        <w:numPr>
          <w:ilvl w:val="0"/>
          <w:numId w:val="1"/>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8C76FE">
      <w:pPr>
        <w:numPr>
          <w:ilvl w:val="0"/>
          <w:numId w:val="1"/>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8C76FE">
      <w:pPr>
        <w:numPr>
          <w:ilvl w:val="0"/>
          <w:numId w:val="1"/>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8C76FE">
      <w:pPr>
        <w:numPr>
          <w:ilvl w:val="0"/>
          <w:numId w:val="1"/>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8C76FE">
      <w:pPr>
        <w:numPr>
          <w:ilvl w:val="0"/>
          <w:numId w:val="10"/>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8C76FE">
      <w:pPr>
        <w:numPr>
          <w:ilvl w:val="0"/>
          <w:numId w:val="10"/>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8C76FE">
      <w:pPr>
        <w:numPr>
          <w:ilvl w:val="0"/>
          <w:numId w:val="10"/>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8C76FE">
      <w:pPr>
        <w:numPr>
          <w:ilvl w:val="0"/>
          <w:numId w:val="10"/>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8C76FE">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8D5BF0" w:rsidRDefault="008D5BF0" w:rsidP="007708F7">
      <w:pPr>
        <w:tabs>
          <w:tab w:val="left" w:pos="406"/>
        </w:tabs>
        <w:ind w:firstLine="709"/>
        <w:jc w:val="both"/>
        <w:rPr>
          <w:b/>
          <w:bCs/>
          <w:i/>
          <w:color w:val="000000"/>
        </w:rPr>
      </w:pPr>
      <w:bookmarkStart w:id="17" w:name="_Toc400023111"/>
      <w:bookmarkEnd w:id="9"/>
    </w:p>
    <w:p w:rsidR="008D5BF0" w:rsidRPr="00102081" w:rsidRDefault="007708F7" w:rsidP="00102081">
      <w:pPr>
        <w:spacing w:line="360" w:lineRule="auto"/>
        <w:jc w:val="both"/>
        <w:rPr>
          <w:sz w:val="28"/>
          <w:szCs w:val="28"/>
        </w:rPr>
      </w:pPr>
      <w:r w:rsidRPr="00102081">
        <w:rPr>
          <w:sz w:val="28"/>
          <w:szCs w:val="28"/>
        </w:rPr>
        <w:t>Основная:</w:t>
      </w:r>
    </w:p>
    <w:p w:rsidR="008D5BF0" w:rsidRPr="00102081" w:rsidRDefault="008D5BF0" w:rsidP="00405E85">
      <w:pPr>
        <w:spacing w:line="360" w:lineRule="auto"/>
        <w:jc w:val="both"/>
        <w:rPr>
          <w:sz w:val="28"/>
          <w:szCs w:val="28"/>
        </w:rPr>
      </w:pPr>
      <w:r w:rsidRPr="00102081">
        <w:rPr>
          <w:sz w:val="28"/>
          <w:szCs w:val="28"/>
        </w:rPr>
        <w:t xml:space="preserve">1. </w:t>
      </w:r>
      <w:r w:rsidR="001E5155" w:rsidRPr="00D079AD">
        <w:rPr>
          <w:color w:val="000000"/>
          <w:sz w:val="22"/>
          <w:szCs w:val="22"/>
          <w:shd w:val="clear" w:color="auto" w:fill="FFFFFF"/>
        </w:rPr>
        <w:t>Психолого-педагогическое взаимодействие участников образовательного процесса в 2 ч. Часть 1 : учебник для вузов / И. В. Дубровина [и др.] ; под редакцией И. В. Дубровиной. — 5-е изд., испр. и доп. — Москва : Издательство Юрайт, 2021. — 237 с. — (Высшее образование). — ISBN 978-5-534-08176-3. — Текст : электронный // Образовательная платформа Юрайт [сайт]. — URL: </w:t>
      </w:r>
      <w:hyperlink r:id="rId10" w:history="1">
        <w:r w:rsidR="00894E6D">
          <w:rPr>
            <w:rStyle w:val="ab"/>
            <w:sz w:val="22"/>
            <w:szCs w:val="22"/>
            <w:shd w:val="clear" w:color="auto" w:fill="FFFFFF"/>
          </w:rPr>
          <w:t>https://urait.ru/bcode/470536</w:t>
        </w:r>
      </w:hyperlink>
    </w:p>
    <w:p w:rsidR="00405E85" w:rsidRDefault="00405E85" w:rsidP="00102081">
      <w:pPr>
        <w:spacing w:line="360" w:lineRule="auto"/>
        <w:jc w:val="both"/>
        <w:rPr>
          <w:sz w:val="28"/>
          <w:szCs w:val="28"/>
        </w:rPr>
      </w:pPr>
    </w:p>
    <w:p w:rsidR="008D5BF0" w:rsidRPr="00102081" w:rsidRDefault="008D5BF0" w:rsidP="00405E85">
      <w:pPr>
        <w:spacing w:line="360" w:lineRule="auto"/>
        <w:jc w:val="both"/>
        <w:rPr>
          <w:sz w:val="28"/>
          <w:szCs w:val="28"/>
        </w:rPr>
      </w:pPr>
      <w:r w:rsidRPr="00102081">
        <w:rPr>
          <w:sz w:val="28"/>
          <w:szCs w:val="28"/>
        </w:rPr>
        <w:t xml:space="preserve">2. </w:t>
      </w:r>
      <w:r w:rsidR="001E5155" w:rsidRPr="005614B7">
        <w:rPr>
          <w:i/>
          <w:iCs/>
          <w:color w:val="000000"/>
          <w:sz w:val="22"/>
          <w:szCs w:val="22"/>
          <w:shd w:val="clear" w:color="auto" w:fill="FFFFFF"/>
        </w:rPr>
        <w:t>Хухлаева, О. В. </w:t>
      </w:r>
      <w:r w:rsidR="001E5155" w:rsidRPr="005614B7">
        <w:rPr>
          <w:color w:val="000000"/>
          <w:sz w:val="22"/>
          <w:szCs w:val="22"/>
          <w:shd w:val="clear" w:color="auto" w:fill="FFFFFF"/>
        </w:rPr>
        <w:t> Психологическая служба в образовании. Школьный психолог : учебное пособие для бакалавриата, специалитета и магистратуры / О. В. Хухлаева. — Москва : Издательство Юрайт, 2019. — 353 с. — (Бакалавр. Специалист. Магистр). — ISBN 978-5-534-06780-4. — Текст : электронный // Образовательная платформа Юрайт [сайт]. — URL: </w:t>
      </w:r>
      <w:hyperlink r:id="rId11" w:history="1">
        <w:r w:rsidR="00894E6D">
          <w:rPr>
            <w:rStyle w:val="ab"/>
            <w:sz w:val="22"/>
            <w:szCs w:val="22"/>
            <w:shd w:val="clear" w:color="auto" w:fill="FFFFFF"/>
          </w:rPr>
          <w:t>https://urait.ru/bcode/441144</w:t>
        </w:r>
      </w:hyperlink>
    </w:p>
    <w:p w:rsidR="008D5BF0" w:rsidRPr="00405E85" w:rsidRDefault="008D5BF0" w:rsidP="00405E85">
      <w:pPr>
        <w:spacing w:line="360" w:lineRule="auto"/>
        <w:jc w:val="both"/>
        <w:rPr>
          <w:sz w:val="28"/>
          <w:szCs w:val="28"/>
        </w:rPr>
      </w:pPr>
      <w:r w:rsidRPr="00102081">
        <w:rPr>
          <w:sz w:val="28"/>
          <w:szCs w:val="28"/>
        </w:rPr>
        <w:t xml:space="preserve">3. </w:t>
      </w:r>
      <w:r w:rsidR="00405E85" w:rsidRPr="00405E85">
        <w:rPr>
          <w:shd w:val="clear" w:color="auto" w:fill="F8F9FA"/>
        </w:rPr>
        <w:t xml:space="preserve">Ногаева, С. Е. Методика формирования универсальных учебных действий у младших школьников при обучении русскому языку : учебно-методическое пособие / С. Е. Ногаева. — Владикавказ : Северо-Осетинский государственный педагогический институт, 2020. — </w:t>
      </w:r>
      <w:r w:rsidR="00405E85" w:rsidRPr="00405E85">
        <w:rPr>
          <w:shd w:val="clear" w:color="auto" w:fill="F8F9FA"/>
        </w:rPr>
        <w:lastRenderedPageBreak/>
        <w:t xml:space="preserve">109 c. — ISBN 978-5-98935-219-7. — Текст : электронный // Электронно-библиотечная система IPR BOOKS : [сайт]. — URL: </w:t>
      </w:r>
      <w:hyperlink r:id="rId12" w:history="1">
        <w:r w:rsidR="00894E6D">
          <w:rPr>
            <w:rStyle w:val="ab"/>
            <w:shd w:val="clear" w:color="auto" w:fill="F8F9FA"/>
          </w:rPr>
          <w:t>https://www.iprbookshop.ru/101477.html</w:t>
        </w:r>
      </w:hyperlink>
      <w:r w:rsidR="00405E85" w:rsidRPr="00405E85">
        <w:rPr>
          <w:shd w:val="clear" w:color="auto" w:fill="F8F9FA"/>
        </w:rPr>
        <w:t xml:space="preserve"> (дата обращения: 15.07.2021).</w:t>
      </w:r>
      <w:r w:rsidR="00405E85">
        <w:rPr>
          <w:rFonts w:ascii="Arial" w:hAnsi="Arial" w:cs="Arial"/>
          <w:color w:val="212529"/>
          <w:sz w:val="20"/>
          <w:szCs w:val="20"/>
          <w:shd w:val="clear" w:color="auto" w:fill="F8F9FA"/>
        </w:rPr>
        <w:t> </w:t>
      </w:r>
    </w:p>
    <w:p w:rsidR="008D5BF0" w:rsidRPr="00102081" w:rsidRDefault="007708F7" w:rsidP="00102081">
      <w:pPr>
        <w:spacing w:line="360" w:lineRule="auto"/>
        <w:jc w:val="both"/>
        <w:rPr>
          <w:sz w:val="28"/>
          <w:szCs w:val="28"/>
        </w:rPr>
      </w:pPr>
      <w:r w:rsidRPr="00102081">
        <w:rPr>
          <w:sz w:val="28"/>
          <w:szCs w:val="28"/>
        </w:rPr>
        <w:t>Дополнительная</w:t>
      </w:r>
    </w:p>
    <w:p w:rsidR="000246D2" w:rsidRPr="00102081" w:rsidRDefault="000246D2" w:rsidP="00102081">
      <w:pPr>
        <w:spacing w:line="360" w:lineRule="auto"/>
        <w:jc w:val="both"/>
        <w:rPr>
          <w:sz w:val="28"/>
          <w:szCs w:val="28"/>
        </w:rPr>
      </w:pPr>
    </w:p>
    <w:p w:rsidR="006B4199" w:rsidRDefault="008D5BF0" w:rsidP="001E5155">
      <w:pPr>
        <w:spacing w:line="360" w:lineRule="auto"/>
        <w:jc w:val="both"/>
        <w:rPr>
          <w:sz w:val="28"/>
          <w:szCs w:val="28"/>
        </w:rPr>
      </w:pPr>
      <w:r w:rsidRPr="00102081">
        <w:rPr>
          <w:sz w:val="28"/>
          <w:szCs w:val="28"/>
        </w:rPr>
        <w:t xml:space="preserve">1. </w:t>
      </w:r>
      <w:r w:rsidR="001E5155" w:rsidRPr="0092070F">
        <w:t xml:space="preserve">Пахальян В.Э. Психологическое консультирование [Электронный ресурс] : учебное пособие / В.Э. Пахальян. — Электрон. текстовые данные. — Саратов: Вузовское образование, 2015. — 311 c. — 2227-8397. — Режим доступа: </w:t>
      </w:r>
      <w:hyperlink r:id="rId13" w:history="1">
        <w:r w:rsidR="00894E6D">
          <w:rPr>
            <w:rStyle w:val="ab"/>
          </w:rPr>
          <w:t>http://www.iprbookshop.ru/29299</w:t>
        </w:r>
      </w:hyperlink>
      <w:r w:rsidR="001E5155" w:rsidRPr="0092070F">
        <w:t xml:space="preserve">                             </w:t>
      </w:r>
    </w:p>
    <w:p w:rsidR="001E5155" w:rsidRDefault="001E5155" w:rsidP="001E5155">
      <w:pPr>
        <w:spacing w:line="276" w:lineRule="auto"/>
        <w:outlineLvl w:val="0"/>
      </w:pPr>
    </w:p>
    <w:p w:rsidR="004C0B05" w:rsidRPr="00091E7F" w:rsidRDefault="001E5155" w:rsidP="001E5155">
      <w:pPr>
        <w:spacing w:line="276" w:lineRule="auto"/>
        <w:outlineLvl w:val="0"/>
      </w:pPr>
      <w:r w:rsidRPr="001E5155">
        <w:t xml:space="preserve">2. Психолого-педагогическое сопровождение образовательной среды в условиях внедрения новых образовательных стандартов [Электронный ресурс]: монография/ И.С. Якиманская [и др.].— Электрон. текстовые данные.— Оренбург: Оренбургский государственный университет, ЭБС АСВ, 2015.— 124 c.— Режим доступа: </w:t>
      </w:r>
      <w:hyperlink r:id="rId14" w:history="1">
        <w:r w:rsidR="00894E6D">
          <w:rPr>
            <w:rStyle w:val="ab"/>
          </w:rPr>
          <w:t>http://www.iprbookshop.ru/54149</w:t>
        </w:r>
      </w:hyperlink>
      <w:r w:rsidRPr="0092070F">
        <w:t xml:space="preserve">      </w:t>
      </w:r>
      <w:r w:rsidR="00A263B4">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2453D4" w:rsidRPr="002453D4">
        <w:rPr>
          <w:sz w:val="28"/>
          <w:szCs w:val="28"/>
        </w:rPr>
        <w:t>Организация психологической службы в школе</w:t>
      </w:r>
      <w:r w:rsidRPr="00232B1C">
        <w:rPr>
          <w:sz w:val="28"/>
          <w:szCs w:val="28"/>
        </w:rPr>
        <w:t>»</w:t>
      </w:r>
    </w:p>
    <w:p w:rsidR="00A263B4" w:rsidRDefault="00A263B4" w:rsidP="00A263B4">
      <w:pPr>
        <w:spacing w:line="360" w:lineRule="auto"/>
        <w:rPr>
          <w:sz w:val="28"/>
          <w:szCs w:val="28"/>
        </w:rPr>
      </w:pPr>
    </w:p>
    <w:p w:rsidR="001E5155" w:rsidRPr="001E712A" w:rsidRDefault="00ED5199" w:rsidP="001E712A">
      <w:pPr>
        <w:pStyle w:val="af5"/>
        <w:spacing w:before="100" w:beforeAutospacing="1" w:after="100" w:afterAutospacing="1" w:line="360" w:lineRule="auto"/>
        <w:ind w:left="0"/>
        <w:rPr>
          <w:color w:val="000000"/>
          <w:sz w:val="28"/>
          <w:szCs w:val="28"/>
        </w:rPr>
      </w:pPr>
      <w:r w:rsidRPr="001E712A">
        <w:rPr>
          <w:sz w:val="28"/>
          <w:szCs w:val="28"/>
          <w:shd w:val="clear" w:color="auto" w:fill="F2F4FB"/>
        </w:rPr>
        <w:t xml:space="preserve">Тема 1. </w:t>
      </w:r>
      <w:r w:rsidR="001E5155" w:rsidRPr="001E712A">
        <w:rPr>
          <w:color w:val="000000"/>
          <w:sz w:val="28"/>
          <w:szCs w:val="28"/>
        </w:rPr>
        <w:t xml:space="preserve">Агрессивные тенденции в поведении подростков с различным уровнем тревожности. </w:t>
      </w:r>
      <w:r w:rsidRPr="001E712A">
        <w:rPr>
          <w:sz w:val="28"/>
          <w:szCs w:val="28"/>
        </w:rPr>
        <w:br/>
      </w:r>
      <w:r w:rsidRPr="001E712A">
        <w:rPr>
          <w:sz w:val="28"/>
          <w:szCs w:val="28"/>
          <w:shd w:val="clear" w:color="auto" w:fill="F2F4FB"/>
        </w:rPr>
        <w:t xml:space="preserve">Тема 2. </w:t>
      </w:r>
      <w:r w:rsidR="001E5155" w:rsidRPr="001E712A">
        <w:rPr>
          <w:color w:val="000000"/>
          <w:sz w:val="28"/>
          <w:szCs w:val="28"/>
        </w:rPr>
        <w:t xml:space="preserve">Адаптация детей к начальной школе с разным уровнем подготовки. </w:t>
      </w:r>
    </w:p>
    <w:p w:rsidR="00296893" w:rsidRPr="001E712A" w:rsidRDefault="00ED5199" w:rsidP="001E712A">
      <w:pPr>
        <w:pStyle w:val="af5"/>
        <w:spacing w:before="100" w:beforeAutospacing="1" w:after="100" w:afterAutospacing="1" w:line="360" w:lineRule="auto"/>
        <w:ind w:left="0"/>
        <w:rPr>
          <w:color w:val="000000"/>
          <w:sz w:val="28"/>
          <w:szCs w:val="28"/>
        </w:rPr>
      </w:pPr>
      <w:r w:rsidRPr="001E712A">
        <w:rPr>
          <w:sz w:val="28"/>
          <w:szCs w:val="28"/>
          <w:shd w:val="clear" w:color="auto" w:fill="F2F4FB"/>
        </w:rPr>
        <w:t xml:space="preserve">Тема 3. </w:t>
      </w:r>
      <w:r w:rsidR="001E5155" w:rsidRPr="001E712A">
        <w:rPr>
          <w:sz w:val="28"/>
          <w:szCs w:val="28"/>
        </w:rPr>
        <w:t>Анализ структуры психологической службы в школе</w:t>
      </w:r>
      <w:r w:rsidRPr="001E712A">
        <w:rPr>
          <w:sz w:val="28"/>
          <w:szCs w:val="28"/>
        </w:rPr>
        <w:br/>
      </w:r>
      <w:r w:rsidRPr="001E712A">
        <w:rPr>
          <w:sz w:val="28"/>
          <w:szCs w:val="28"/>
          <w:shd w:val="clear" w:color="auto" w:fill="F2F4FB"/>
        </w:rPr>
        <w:t xml:space="preserve">Тема 4. </w:t>
      </w:r>
      <w:hyperlink r:id="rId15" w:history="1">
        <w:r w:rsidR="001E5155" w:rsidRPr="001E712A">
          <w:rPr>
            <w:rStyle w:val="ab"/>
            <w:bCs/>
            <w:color w:val="auto"/>
            <w:sz w:val="28"/>
            <w:szCs w:val="28"/>
            <w:u w:val="none"/>
            <w:shd w:val="clear" w:color="auto" w:fill="FFFFFF"/>
          </w:rPr>
          <w:t xml:space="preserve">Психологическая служба в школе и ее роль в оптимизации учебно-воспитательного процесса </w:t>
        </w:r>
      </w:hyperlink>
      <w:r w:rsidRPr="001E712A">
        <w:rPr>
          <w:sz w:val="28"/>
          <w:szCs w:val="28"/>
        </w:rPr>
        <w:br/>
      </w:r>
      <w:r w:rsidRPr="001E712A">
        <w:rPr>
          <w:sz w:val="28"/>
          <w:szCs w:val="28"/>
          <w:shd w:val="clear" w:color="auto" w:fill="F2F4FB"/>
        </w:rPr>
        <w:t xml:space="preserve">Тема 5 </w:t>
      </w:r>
      <w:r w:rsidR="001E5155" w:rsidRPr="001E712A">
        <w:rPr>
          <w:sz w:val="28"/>
          <w:szCs w:val="28"/>
        </w:rPr>
        <w:t>Возникновение и развитие школьной психологической службы.</w:t>
      </w:r>
      <w:r w:rsidRPr="001E712A">
        <w:rPr>
          <w:sz w:val="28"/>
          <w:szCs w:val="28"/>
        </w:rPr>
        <w:br/>
      </w:r>
      <w:r w:rsidRPr="001E712A">
        <w:rPr>
          <w:sz w:val="28"/>
          <w:szCs w:val="28"/>
          <w:shd w:val="clear" w:color="auto" w:fill="F2F4FB"/>
        </w:rPr>
        <w:t xml:space="preserve">Тема 6 </w:t>
      </w:r>
      <w:r w:rsidR="001E5155" w:rsidRPr="001E712A">
        <w:rPr>
          <w:sz w:val="28"/>
          <w:szCs w:val="28"/>
        </w:rPr>
        <w:t>Психологические условия эффективности школьной службы.</w:t>
      </w:r>
      <w:r w:rsidRPr="001E712A">
        <w:rPr>
          <w:sz w:val="28"/>
          <w:szCs w:val="28"/>
        </w:rPr>
        <w:br/>
      </w:r>
      <w:r w:rsidRPr="001E712A">
        <w:rPr>
          <w:sz w:val="28"/>
          <w:szCs w:val="28"/>
          <w:shd w:val="clear" w:color="auto" w:fill="F2F4FB"/>
        </w:rPr>
        <w:t xml:space="preserve">Тема 7. </w:t>
      </w:r>
      <w:r w:rsidR="001E5155" w:rsidRPr="001E712A">
        <w:rPr>
          <w:sz w:val="28"/>
          <w:szCs w:val="28"/>
        </w:rPr>
        <w:t>Планирование работы педагога- психолога  школы</w:t>
      </w:r>
      <w:r w:rsidRPr="001E712A">
        <w:rPr>
          <w:sz w:val="28"/>
          <w:szCs w:val="28"/>
        </w:rPr>
        <w:br/>
      </w:r>
      <w:r w:rsidRPr="001E712A">
        <w:rPr>
          <w:sz w:val="28"/>
          <w:szCs w:val="28"/>
          <w:shd w:val="clear" w:color="auto" w:fill="F2F4FB"/>
        </w:rPr>
        <w:t xml:space="preserve">Тема 8. </w:t>
      </w:r>
      <w:r w:rsidR="001E5155" w:rsidRPr="001E712A">
        <w:rPr>
          <w:color w:val="000000"/>
          <w:sz w:val="28"/>
          <w:szCs w:val="28"/>
          <w:shd w:val="clear" w:color="auto" w:fill="FFFFFF"/>
        </w:rPr>
        <w:t>Организация психологической службы в школе</w:t>
      </w:r>
      <w:r w:rsidRPr="001E712A">
        <w:rPr>
          <w:sz w:val="28"/>
          <w:szCs w:val="28"/>
        </w:rPr>
        <w:br/>
      </w:r>
      <w:r w:rsidRPr="001E712A">
        <w:rPr>
          <w:sz w:val="28"/>
          <w:szCs w:val="28"/>
          <w:shd w:val="clear" w:color="auto" w:fill="F2F4FB"/>
        </w:rPr>
        <w:t>Тема 9.</w:t>
      </w:r>
      <w:r w:rsidR="00296893" w:rsidRPr="001E712A">
        <w:rPr>
          <w:color w:val="000000"/>
          <w:sz w:val="28"/>
          <w:szCs w:val="28"/>
        </w:rPr>
        <w:t xml:space="preserve"> Влияние уровня успеваемости в </w:t>
      </w:r>
      <w:hyperlink r:id="rId16" w:history="1">
        <w:r w:rsidR="00296893" w:rsidRPr="001E712A">
          <w:rPr>
            <w:color w:val="000000"/>
            <w:sz w:val="28"/>
            <w:szCs w:val="28"/>
          </w:rPr>
          <w:t>учебной деятельности на самооценку</w:t>
        </w:r>
      </w:hyperlink>
      <w:r w:rsidR="00296893" w:rsidRPr="001E712A">
        <w:rPr>
          <w:color w:val="000000"/>
          <w:sz w:val="28"/>
          <w:szCs w:val="28"/>
        </w:rPr>
        <w:t xml:space="preserve"> младшего школьника. </w:t>
      </w:r>
    </w:p>
    <w:p w:rsidR="00296893" w:rsidRPr="001E712A" w:rsidRDefault="00ED5199" w:rsidP="001E712A">
      <w:pPr>
        <w:pStyle w:val="af5"/>
        <w:spacing w:before="100" w:beforeAutospacing="1" w:after="100" w:afterAutospacing="1" w:line="360" w:lineRule="auto"/>
        <w:ind w:left="0"/>
        <w:rPr>
          <w:color w:val="000000"/>
          <w:sz w:val="28"/>
          <w:szCs w:val="28"/>
        </w:rPr>
      </w:pPr>
      <w:r w:rsidRPr="001E712A">
        <w:rPr>
          <w:sz w:val="28"/>
          <w:szCs w:val="28"/>
          <w:shd w:val="clear" w:color="auto" w:fill="F2F4FB"/>
        </w:rPr>
        <w:t xml:space="preserve">Тема 10. </w:t>
      </w:r>
      <w:r w:rsidR="00296893" w:rsidRPr="001E712A">
        <w:rPr>
          <w:color w:val="000000"/>
          <w:sz w:val="28"/>
          <w:szCs w:val="28"/>
        </w:rPr>
        <w:t xml:space="preserve">Психологическая готовность детей старшего дошкольного возраста к обучению в школе. </w:t>
      </w:r>
      <w:r w:rsidRPr="001E712A">
        <w:rPr>
          <w:sz w:val="28"/>
          <w:szCs w:val="28"/>
        </w:rPr>
        <w:br/>
      </w:r>
      <w:r w:rsidRPr="001E712A">
        <w:rPr>
          <w:sz w:val="28"/>
          <w:szCs w:val="28"/>
          <w:shd w:val="clear" w:color="auto" w:fill="F2F4FB"/>
        </w:rPr>
        <w:t xml:space="preserve">Тема 11. </w:t>
      </w:r>
      <w:r w:rsidR="00296893" w:rsidRPr="001E712A">
        <w:rPr>
          <w:color w:val="000000"/>
          <w:sz w:val="28"/>
          <w:szCs w:val="28"/>
        </w:rPr>
        <w:t xml:space="preserve">Изучение влияния эмоциональной тревожности на статусное положение учащихся начальной школы. </w:t>
      </w:r>
    </w:p>
    <w:p w:rsidR="00296893" w:rsidRPr="001E712A" w:rsidRDefault="00ED5199" w:rsidP="001E712A">
      <w:pPr>
        <w:pStyle w:val="af5"/>
        <w:spacing w:before="100" w:beforeAutospacing="1" w:after="100" w:afterAutospacing="1" w:line="360" w:lineRule="auto"/>
        <w:ind w:left="0"/>
        <w:rPr>
          <w:color w:val="000000"/>
          <w:sz w:val="28"/>
          <w:szCs w:val="28"/>
          <w:lang w:val="ru-RU"/>
        </w:rPr>
      </w:pPr>
      <w:r w:rsidRPr="001E712A">
        <w:rPr>
          <w:sz w:val="28"/>
          <w:szCs w:val="28"/>
          <w:shd w:val="clear" w:color="auto" w:fill="F2F4FB"/>
        </w:rPr>
        <w:t xml:space="preserve">Тема 12. </w:t>
      </w:r>
      <w:r w:rsidR="00296893" w:rsidRPr="001E712A">
        <w:rPr>
          <w:color w:val="000000"/>
          <w:sz w:val="28"/>
          <w:szCs w:val="28"/>
        </w:rPr>
        <w:t xml:space="preserve">Исследование особенностей восприятия старшеклассниками педагога. </w:t>
      </w:r>
    </w:p>
    <w:p w:rsidR="00296893" w:rsidRPr="001E712A" w:rsidRDefault="00ED5199" w:rsidP="001E712A">
      <w:pPr>
        <w:pStyle w:val="af5"/>
        <w:spacing w:after="200" w:line="360" w:lineRule="auto"/>
        <w:ind w:left="0"/>
        <w:rPr>
          <w:color w:val="000000"/>
          <w:sz w:val="28"/>
          <w:szCs w:val="28"/>
          <w:lang w:val="ru-RU"/>
        </w:rPr>
      </w:pPr>
      <w:r w:rsidRPr="001E712A">
        <w:rPr>
          <w:sz w:val="28"/>
          <w:szCs w:val="28"/>
          <w:shd w:val="clear" w:color="auto" w:fill="F2F4FB"/>
        </w:rPr>
        <w:t xml:space="preserve">Тема 13. </w:t>
      </w:r>
      <w:r w:rsidR="00296893" w:rsidRPr="001E712A">
        <w:rPr>
          <w:color w:val="000000"/>
          <w:sz w:val="28"/>
          <w:szCs w:val="28"/>
        </w:rPr>
        <w:t xml:space="preserve">Исследование особенностей восприятия старшеклассниками педагога. </w:t>
      </w:r>
      <w:r w:rsidRPr="001E712A">
        <w:rPr>
          <w:sz w:val="28"/>
          <w:szCs w:val="28"/>
        </w:rPr>
        <w:br/>
      </w:r>
      <w:r w:rsidRPr="001E712A">
        <w:rPr>
          <w:sz w:val="28"/>
          <w:szCs w:val="28"/>
          <w:shd w:val="clear" w:color="auto" w:fill="F2F4FB"/>
        </w:rPr>
        <w:t xml:space="preserve">Тема 14. </w:t>
      </w:r>
      <w:r w:rsidR="00296893" w:rsidRPr="001E712A">
        <w:rPr>
          <w:sz w:val="28"/>
          <w:szCs w:val="28"/>
        </w:rPr>
        <w:t>Возникновение и развитие школьной психологической службы.</w:t>
      </w:r>
      <w:r w:rsidRPr="001E712A">
        <w:rPr>
          <w:sz w:val="28"/>
          <w:szCs w:val="28"/>
        </w:rPr>
        <w:br/>
      </w:r>
      <w:r w:rsidRPr="001E712A">
        <w:rPr>
          <w:sz w:val="28"/>
          <w:szCs w:val="28"/>
          <w:shd w:val="clear" w:color="auto" w:fill="F2F4FB"/>
        </w:rPr>
        <w:t xml:space="preserve">Тема 15. </w:t>
      </w:r>
      <w:r w:rsidR="00296893" w:rsidRPr="001E712A">
        <w:rPr>
          <w:sz w:val="28"/>
          <w:szCs w:val="28"/>
        </w:rPr>
        <w:t>Концепция школьной психологической службы Л.М.Фридмана.</w:t>
      </w:r>
      <w:r w:rsidRPr="001E712A">
        <w:rPr>
          <w:sz w:val="28"/>
          <w:szCs w:val="28"/>
        </w:rPr>
        <w:br/>
      </w:r>
      <w:r w:rsidRPr="001E712A">
        <w:rPr>
          <w:sz w:val="28"/>
          <w:szCs w:val="28"/>
          <w:shd w:val="clear" w:color="auto" w:fill="F2F4FB"/>
        </w:rPr>
        <w:t xml:space="preserve">Тема 16. </w:t>
      </w:r>
      <w:r w:rsidR="00296893" w:rsidRPr="001E712A">
        <w:rPr>
          <w:color w:val="000000"/>
          <w:sz w:val="28"/>
          <w:szCs w:val="28"/>
        </w:rPr>
        <w:t xml:space="preserve">Особенности использования различных форм коммуникативного воздействия на уроке в </w:t>
      </w:r>
      <w:hyperlink r:id="rId17" w:history="1">
        <w:r w:rsidR="00296893" w:rsidRPr="001E712A">
          <w:rPr>
            <w:color w:val="000000"/>
            <w:sz w:val="28"/>
            <w:szCs w:val="28"/>
          </w:rPr>
          <w:t>начальной школе</w:t>
        </w:r>
      </w:hyperlink>
      <w:r w:rsidR="00296893" w:rsidRPr="001E712A">
        <w:rPr>
          <w:color w:val="000000"/>
          <w:sz w:val="28"/>
          <w:szCs w:val="28"/>
        </w:rPr>
        <w:t xml:space="preserve">. </w:t>
      </w:r>
      <w:r w:rsidRPr="001E712A">
        <w:rPr>
          <w:sz w:val="28"/>
          <w:szCs w:val="28"/>
        </w:rPr>
        <w:br/>
      </w:r>
      <w:r w:rsidRPr="001E712A">
        <w:rPr>
          <w:sz w:val="28"/>
          <w:szCs w:val="28"/>
          <w:shd w:val="clear" w:color="auto" w:fill="F2F4FB"/>
        </w:rPr>
        <w:t xml:space="preserve">Тема 17. </w:t>
      </w:r>
      <w:r w:rsidR="00296893" w:rsidRPr="001E712A">
        <w:rPr>
          <w:color w:val="000000"/>
          <w:sz w:val="28"/>
          <w:szCs w:val="28"/>
        </w:rPr>
        <w:t xml:space="preserve">Особенности обучения младших школьников конструктивному разрешению конфликтов. </w:t>
      </w:r>
      <w:r w:rsidRPr="001E712A">
        <w:rPr>
          <w:sz w:val="28"/>
          <w:szCs w:val="28"/>
        </w:rPr>
        <w:br/>
      </w:r>
      <w:r w:rsidRPr="001E712A">
        <w:rPr>
          <w:sz w:val="28"/>
          <w:szCs w:val="28"/>
          <w:shd w:val="clear" w:color="auto" w:fill="F2F4FB"/>
        </w:rPr>
        <w:lastRenderedPageBreak/>
        <w:t xml:space="preserve">Тема 18. </w:t>
      </w:r>
      <w:r w:rsidR="00296893" w:rsidRPr="001E712A">
        <w:rPr>
          <w:color w:val="000000"/>
          <w:sz w:val="28"/>
          <w:szCs w:val="28"/>
        </w:rPr>
        <w:t>Обеспечение психологического здоровья детей и подростков как основное направление деятельности психологической службы образования</w:t>
      </w:r>
      <w:r w:rsidRPr="001E712A">
        <w:rPr>
          <w:sz w:val="28"/>
          <w:szCs w:val="28"/>
        </w:rPr>
        <w:br/>
      </w:r>
      <w:r w:rsidR="00296893" w:rsidRPr="001E712A">
        <w:rPr>
          <w:sz w:val="28"/>
          <w:szCs w:val="28"/>
          <w:shd w:val="clear" w:color="auto" w:fill="F2F4FB"/>
        </w:rPr>
        <w:t xml:space="preserve">Тема 19. </w:t>
      </w:r>
      <w:r w:rsidR="00296893" w:rsidRPr="001E712A">
        <w:rPr>
          <w:color w:val="000000"/>
          <w:sz w:val="28"/>
          <w:szCs w:val="28"/>
        </w:rPr>
        <w:t xml:space="preserve">Психологические особенности дезадаптации первоклассников в школе. </w:t>
      </w:r>
      <w:r w:rsidRPr="001E712A">
        <w:rPr>
          <w:sz w:val="28"/>
          <w:szCs w:val="28"/>
        </w:rPr>
        <w:br/>
      </w:r>
      <w:r w:rsidRPr="001E712A">
        <w:rPr>
          <w:sz w:val="28"/>
          <w:szCs w:val="28"/>
          <w:shd w:val="clear" w:color="auto" w:fill="F2F4FB"/>
        </w:rPr>
        <w:t xml:space="preserve">Тема 20. </w:t>
      </w:r>
      <w:r w:rsidR="00296893" w:rsidRPr="001E712A">
        <w:rPr>
          <w:color w:val="000000"/>
          <w:sz w:val="28"/>
          <w:szCs w:val="28"/>
        </w:rPr>
        <w:t xml:space="preserve">Психологические особенности профессионального самоопределения старшеклассников. </w:t>
      </w:r>
      <w:r w:rsidRPr="001E712A">
        <w:rPr>
          <w:sz w:val="28"/>
          <w:szCs w:val="28"/>
        </w:rPr>
        <w:br/>
      </w:r>
      <w:r w:rsidRPr="001E712A">
        <w:rPr>
          <w:sz w:val="28"/>
          <w:szCs w:val="28"/>
          <w:shd w:val="clear" w:color="auto" w:fill="F2F4FB"/>
        </w:rPr>
        <w:t xml:space="preserve">Тема 21. </w:t>
      </w:r>
      <w:r w:rsidR="00296893" w:rsidRPr="001E712A">
        <w:rPr>
          <w:color w:val="000000"/>
          <w:sz w:val="28"/>
          <w:szCs w:val="28"/>
        </w:rPr>
        <w:t xml:space="preserve">Психологические особенности проявления агрессии в школьном возрасте. </w:t>
      </w:r>
      <w:r w:rsidRPr="001E712A">
        <w:rPr>
          <w:sz w:val="28"/>
          <w:szCs w:val="28"/>
        </w:rPr>
        <w:br/>
      </w:r>
      <w:r w:rsidRPr="001E712A">
        <w:rPr>
          <w:sz w:val="28"/>
          <w:szCs w:val="28"/>
          <w:shd w:val="clear" w:color="auto" w:fill="F2F4FB"/>
        </w:rPr>
        <w:t xml:space="preserve">Тема 22 </w:t>
      </w:r>
      <w:r w:rsidR="00296893" w:rsidRPr="001E712A">
        <w:rPr>
          <w:color w:val="000000"/>
          <w:sz w:val="28"/>
          <w:szCs w:val="28"/>
        </w:rPr>
        <w:t xml:space="preserve">Психологический </w:t>
      </w:r>
      <w:hyperlink r:id="rId18" w:history="1">
        <w:r w:rsidR="00296893" w:rsidRPr="001E712A">
          <w:rPr>
            <w:color w:val="000000"/>
            <w:sz w:val="28"/>
            <w:szCs w:val="28"/>
          </w:rPr>
          <w:t>анализ образа идеального учащегося в</w:t>
        </w:r>
      </w:hyperlink>
      <w:r w:rsidR="00296893" w:rsidRPr="001E712A">
        <w:rPr>
          <w:color w:val="000000"/>
          <w:sz w:val="28"/>
          <w:szCs w:val="28"/>
        </w:rPr>
        <w:t xml:space="preserve"> представлениях учеников и учителей. </w:t>
      </w:r>
      <w:r w:rsidRPr="001E712A">
        <w:rPr>
          <w:sz w:val="28"/>
          <w:szCs w:val="28"/>
        </w:rPr>
        <w:br/>
      </w:r>
      <w:r w:rsidRPr="001E712A">
        <w:rPr>
          <w:sz w:val="28"/>
          <w:szCs w:val="28"/>
          <w:shd w:val="clear" w:color="auto" w:fill="F2F4FB"/>
        </w:rPr>
        <w:t xml:space="preserve">Тема 23 </w:t>
      </w:r>
      <w:r w:rsidR="00296893" w:rsidRPr="001E712A">
        <w:rPr>
          <w:color w:val="000000"/>
          <w:sz w:val="28"/>
          <w:szCs w:val="28"/>
        </w:rPr>
        <w:t xml:space="preserve">Психологический анализ агрессивности в школьном возрасте. </w:t>
      </w:r>
      <w:r w:rsidRPr="001E712A">
        <w:rPr>
          <w:sz w:val="28"/>
          <w:szCs w:val="28"/>
        </w:rPr>
        <w:br/>
      </w:r>
      <w:r w:rsidRPr="001E712A">
        <w:rPr>
          <w:sz w:val="28"/>
          <w:szCs w:val="28"/>
          <w:shd w:val="clear" w:color="auto" w:fill="F2F4FB"/>
        </w:rPr>
        <w:t xml:space="preserve">Тема 24 </w:t>
      </w:r>
      <w:r w:rsidR="00296893" w:rsidRPr="001E712A">
        <w:rPr>
          <w:color w:val="000000"/>
          <w:sz w:val="28"/>
          <w:szCs w:val="28"/>
        </w:rPr>
        <w:t>Морально-этические принципы работы педагога- психолога   школы</w:t>
      </w:r>
    </w:p>
    <w:p w:rsidR="00296893" w:rsidRPr="001E712A" w:rsidRDefault="00ED5199" w:rsidP="001E712A">
      <w:pPr>
        <w:pStyle w:val="af5"/>
        <w:spacing w:after="200" w:line="360" w:lineRule="auto"/>
        <w:ind w:left="0"/>
        <w:rPr>
          <w:color w:val="000000"/>
          <w:sz w:val="28"/>
          <w:szCs w:val="28"/>
        </w:rPr>
      </w:pPr>
      <w:r w:rsidRPr="001E712A">
        <w:rPr>
          <w:sz w:val="28"/>
          <w:szCs w:val="28"/>
          <w:shd w:val="clear" w:color="auto" w:fill="F2F4FB"/>
        </w:rPr>
        <w:t xml:space="preserve">Тема 25. </w:t>
      </w:r>
      <w:r w:rsidR="00296893" w:rsidRPr="001E712A">
        <w:rPr>
          <w:color w:val="000000"/>
          <w:sz w:val="28"/>
          <w:szCs w:val="28"/>
          <w:shd w:val="clear" w:color="auto" w:fill="FFFFFF"/>
        </w:rPr>
        <w:t>Психическое здоровье детей и школьников</w:t>
      </w:r>
    </w:p>
    <w:p w:rsidR="00ED5199" w:rsidRPr="001E712A" w:rsidRDefault="00ED5199" w:rsidP="001E712A">
      <w:pPr>
        <w:pStyle w:val="af5"/>
        <w:spacing w:before="100" w:beforeAutospacing="1" w:after="100" w:afterAutospacing="1"/>
        <w:ind w:left="0"/>
        <w:jc w:val="both"/>
        <w:rPr>
          <w:color w:val="000000"/>
          <w:sz w:val="28"/>
          <w:szCs w:val="28"/>
          <w:lang w:val="ru-RU"/>
        </w:rPr>
      </w:pPr>
    </w:p>
    <w:p w:rsidR="0064483D" w:rsidRPr="00375E38" w:rsidRDefault="0064483D" w:rsidP="005C487B">
      <w:pPr>
        <w:spacing w:line="360" w:lineRule="auto"/>
        <w:ind w:left="360"/>
        <w:rPr>
          <w:sz w:val="28"/>
          <w:szCs w:val="28"/>
        </w:rPr>
      </w:pPr>
    </w:p>
    <w:p w:rsidR="00A263B4" w:rsidRPr="00A263B4" w:rsidRDefault="00A263B4" w:rsidP="00A263B4">
      <w:pPr>
        <w:spacing w:line="360" w:lineRule="auto"/>
        <w:rPr>
          <w:sz w:val="28"/>
          <w:szCs w:val="28"/>
          <w:lang/>
        </w:rPr>
      </w:pPr>
    </w:p>
    <w:p w:rsidR="001402A0" w:rsidRDefault="001402A0" w:rsidP="001402A0">
      <w:pPr>
        <w:spacing w:line="360" w:lineRule="auto"/>
        <w:jc w:val="both"/>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1E712A" w:rsidRDefault="001E712A" w:rsidP="004C6795">
      <w:pPr>
        <w:pStyle w:val="Style14"/>
        <w:widowControl/>
        <w:tabs>
          <w:tab w:val="left" w:leader="underscore" w:pos="4901"/>
        </w:tabs>
        <w:spacing w:line="360" w:lineRule="auto"/>
        <w:ind w:firstLine="0"/>
        <w:jc w:val="center"/>
        <w:outlineLvl w:val="0"/>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lastRenderedPageBreak/>
        <w:t>Приложение</w:t>
      </w:r>
      <w:bookmarkEnd w:id="18"/>
      <w:r w:rsidR="001402A0" w:rsidRPr="00091E7F">
        <w:rPr>
          <w:rStyle w:val="FontStyle42"/>
          <w:sz w:val="28"/>
          <w:szCs w:val="28"/>
        </w:rPr>
        <w:t>. 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402A0" w:rsidRDefault="00232B1C" w:rsidP="00116365">
      <w:pPr>
        <w:jc w:val="center"/>
        <w:rPr>
          <w:iCs/>
          <w:sz w:val="28"/>
          <w:szCs w:val="28"/>
        </w:rPr>
      </w:pPr>
    </w:p>
    <w:p w:rsidR="00232B1C" w:rsidRPr="001402A0" w:rsidRDefault="00232B1C" w:rsidP="001402A0">
      <w:pPr>
        <w:spacing w:line="276" w:lineRule="auto"/>
        <w:jc w:val="center"/>
        <w:rPr>
          <w:b/>
          <w:iCs/>
          <w:sz w:val="28"/>
          <w:szCs w:val="28"/>
        </w:rPr>
      </w:pPr>
    </w:p>
    <w:p w:rsidR="001402A0" w:rsidRPr="001402A0" w:rsidRDefault="001402A0" w:rsidP="001402A0">
      <w:pPr>
        <w:spacing w:line="276" w:lineRule="auto"/>
        <w:rPr>
          <w:sz w:val="28"/>
          <w:szCs w:val="28"/>
        </w:rPr>
      </w:pPr>
      <w:r w:rsidRPr="001402A0">
        <w:rPr>
          <w:sz w:val="28"/>
          <w:szCs w:val="28"/>
        </w:rPr>
        <w:t xml:space="preserve">ПРИМЕР ОФОРМЛЕНИЯ СОДЕРЖАНИЯ </w:t>
      </w:r>
    </w:p>
    <w:p w:rsidR="001402A0" w:rsidRPr="00CC1995" w:rsidRDefault="001402A0" w:rsidP="00CC1995">
      <w:pPr>
        <w:pStyle w:val="1"/>
        <w:shd w:val="clear" w:color="auto" w:fill="FFFFFF"/>
        <w:spacing w:before="0"/>
        <w:jc w:val="left"/>
        <w:rPr>
          <w:b w:val="0"/>
          <w:bCs w:val="0"/>
          <w:color w:val="212529"/>
        </w:rPr>
      </w:pPr>
      <w:r w:rsidRPr="001402A0">
        <w:rPr>
          <w:sz w:val="28"/>
          <w:szCs w:val="28"/>
        </w:rPr>
        <w:t>Тема:</w:t>
      </w:r>
      <w:r w:rsidRPr="00CC1995">
        <w:t xml:space="preserve"> «</w:t>
      </w:r>
      <w:r w:rsidR="00CC1995" w:rsidRPr="00CC1995">
        <w:rPr>
          <w:b w:val="0"/>
          <w:bCs w:val="0"/>
        </w:rPr>
        <w:t>Школьная психологическая служба: цели, задачи, принципы деятельности</w:t>
      </w:r>
      <w:r w:rsidRPr="00CC1995">
        <w:t xml:space="preserve">» </w:t>
      </w:r>
    </w:p>
    <w:p w:rsidR="001402A0" w:rsidRPr="001402A0" w:rsidRDefault="001402A0" w:rsidP="001402A0">
      <w:pPr>
        <w:spacing w:line="276" w:lineRule="auto"/>
        <w:rPr>
          <w:sz w:val="28"/>
          <w:szCs w:val="28"/>
        </w:rPr>
      </w:pPr>
      <w:r w:rsidRPr="001402A0">
        <w:rPr>
          <w:sz w:val="28"/>
          <w:szCs w:val="28"/>
        </w:rPr>
        <w:t xml:space="preserve">СОДЕРЖАНИЕ </w:t>
      </w:r>
    </w:p>
    <w:p w:rsidR="001402A0" w:rsidRPr="001402A0" w:rsidRDefault="001402A0" w:rsidP="001402A0">
      <w:pPr>
        <w:spacing w:line="276" w:lineRule="auto"/>
        <w:rPr>
          <w:sz w:val="28"/>
          <w:szCs w:val="28"/>
        </w:rPr>
      </w:pPr>
      <w:r w:rsidRPr="001402A0">
        <w:rPr>
          <w:sz w:val="28"/>
          <w:szCs w:val="28"/>
        </w:rPr>
        <w:t xml:space="preserve">Введение………………………………………………………………….3 </w:t>
      </w:r>
    </w:p>
    <w:p w:rsidR="001402A0" w:rsidRPr="001402A0" w:rsidRDefault="001402A0" w:rsidP="001402A0">
      <w:pPr>
        <w:spacing w:line="276" w:lineRule="auto"/>
        <w:rPr>
          <w:sz w:val="28"/>
          <w:szCs w:val="28"/>
        </w:rPr>
      </w:pPr>
      <w:r w:rsidRPr="001402A0">
        <w:rPr>
          <w:sz w:val="28"/>
          <w:szCs w:val="28"/>
        </w:rPr>
        <w:t xml:space="preserve">§ 1. </w:t>
      </w:r>
      <w:r w:rsidR="00CC1995">
        <w:rPr>
          <w:sz w:val="28"/>
          <w:szCs w:val="28"/>
        </w:rPr>
        <w:t>Психологическая служба в образовательной организации…..</w:t>
      </w:r>
      <w:r w:rsidRPr="001402A0">
        <w:rPr>
          <w:sz w:val="28"/>
          <w:szCs w:val="28"/>
        </w:rPr>
        <w:t xml:space="preserve">…..4 </w:t>
      </w:r>
    </w:p>
    <w:p w:rsidR="001402A0" w:rsidRPr="001402A0" w:rsidRDefault="001402A0" w:rsidP="001402A0">
      <w:pPr>
        <w:spacing w:line="276" w:lineRule="auto"/>
        <w:rPr>
          <w:sz w:val="28"/>
          <w:szCs w:val="28"/>
        </w:rPr>
      </w:pPr>
      <w:r w:rsidRPr="001402A0">
        <w:rPr>
          <w:sz w:val="28"/>
          <w:szCs w:val="28"/>
        </w:rPr>
        <w:t xml:space="preserve">§ 2. </w:t>
      </w:r>
      <w:r w:rsidR="00CC1995">
        <w:rPr>
          <w:sz w:val="28"/>
          <w:szCs w:val="28"/>
        </w:rPr>
        <w:t>Цели школьной психологической службы…………</w:t>
      </w:r>
      <w:r w:rsidRPr="001402A0">
        <w:rPr>
          <w:sz w:val="28"/>
          <w:szCs w:val="28"/>
        </w:rPr>
        <w:t xml:space="preserve">……………...8 Заключение……………………………………………………………...30 </w:t>
      </w:r>
    </w:p>
    <w:p w:rsidR="00A25805" w:rsidRPr="001402A0" w:rsidRDefault="001402A0" w:rsidP="001402A0">
      <w:pPr>
        <w:spacing w:line="276" w:lineRule="auto"/>
        <w:rPr>
          <w:sz w:val="28"/>
          <w:szCs w:val="28"/>
        </w:rPr>
      </w:pPr>
      <w:r w:rsidRPr="001402A0">
        <w:rPr>
          <w:sz w:val="28"/>
          <w:szCs w:val="28"/>
        </w:rPr>
        <w:t>Список литературы………………………………………………………31 Приложения……………………………………………………………..33</w:t>
      </w:r>
    </w:p>
    <w:tbl>
      <w:tblPr>
        <w:tblW w:w="9879" w:type="dxa"/>
        <w:tblInd w:w="-176" w:type="dxa"/>
        <w:tblLayout w:type="fixed"/>
        <w:tblLook w:val="00A0"/>
      </w:tblPr>
      <w:tblGrid>
        <w:gridCol w:w="4841"/>
        <w:gridCol w:w="99"/>
        <w:gridCol w:w="4939"/>
      </w:tblGrid>
      <w:tr w:rsidR="00A25805" w:rsidRPr="001402A0" w:rsidTr="005927C2">
        <w:trPr>
          <w:trHeight w:val="186"/>
        </w:trPr>
        <w:tc>
          <w:tcPr>
            <w:tcW w:w="9879" w:type="dxa"/>
            <w:gridSpan w:val="3"/>
          </w:tcPr>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4F2AE7" w:rsidRPr="001402A0" w:rsidRDefault="004F2AE7"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1402A0" w:rsidRDefault="001402A0" w:rsidP="001402A0">
            <w:pPr>
              <w:spacing w:line="276" w:lineRule="auto"/>
              <w:jc w:val="center"/>
              <w:rPr>
                <w:color w:val="000000"/>
                <w:sz w:val="28"/>
                <w:szCs w:val="28"/>
              </w:rPr>
            </w:pPr>
          </w:p>
          <w:p w:rsidR="00CC1995" w:rsidRDefault="00CC1995" w:rsidP="001402A0">
            <w:pPr>
              <w:spacing w:line="276" w:lineRule="auto"/>
              <w:jc w:val="center"/>
              <w:rPr>
                <w:color w:val="000000"/>
                <w:sz w:val="28"/>
                <w:szCs w:val="28"/>
              </w:rPr>
            </w:pPr>
          </w:p>
          <w:p w:rsidR="00A25805" w:rsidRPr="001402A0" w:rsidRDefault="00A25805" w:rsidP="001402A0">
            <w:pPr>
              <w:spacing w:line="276" w:lineRule="auto"/>
              <w:jc w:val="center"/>
              <w:rPr>
                <w:color w:val="000000"/>
                <w:sz w:val="28"/>
                <w:szCs w:val="28"/>
              </w:rPr>
            </w:pPr>
            <w:r w:rsidRPr="001402A0">
              <w:rPr>
                <w:color w:val="000000"/>
                <w:sz w:val="28"/>
                <w:szCs w:val="28"/>
              </w:rPr>
              <w:lastRenderedPageBreak/>
              <w:t>Частное учреждение образовательная организация высшего образования</w:t>
            </w:r>
            <w:r w:rsidRPr="001402A0">
              <w:rPr>
                <w:color w:val="000000"/>
                <w:sz w:val="28"/>
                <w:szCs w:val="28"/>
              </w:rPr>
              <w:br/>
              <w:t>«Омская гуманитарная академия»</w:t>
            </w:r>
          </w:p>
          <w:p w:rsidR="00A25805" w:rsidRPr="001402A0" w:rsidRDefault="007708F7" w:rsidP="001402A0">
            <w:pPr>
              <w:spacing w:line="276" w:lineRule="auto"/>
              <w:jc w:val="center"/>
              <w:rPr>
                <w:color w:val="000000"/>
                <w:sz w:val="28"/>
                <w:szCs w:val="28"/>
              </w:rPr>
            </w:pPr>
            <w:r w:rsidRPr="001402A0">
              <w:rPr>
                <w:color w:val="000000"/>
                <w:sz w:val="28"/>
                <w:szCs w:val="28"/>
              </w:rPr>
              <w:t>(ЧУ</w:t>
            </w:r>
            <w:r w:rsidR="00A25805" w:rsidRPr="001402A0">
              <w:rPr>
                <w:color w:val="000000"/>
                <w:sz w:val="28"/>
                <w:szCs w:val="28"/>
              </w:rPr>
              <w:t>ОО ВО «ОмГА»)</w:t>
            </w:r>
          </w:p>
          <w:p w:rsidR="00A25805" w:rsidRPr="001402A0" w:rsidRDefault="00A25805" w:rsidP="001402A0">
            <w:pPr>
              <w:spacing w:line="276" w:lineRule="auto"/>
              <w:jc w:val="center"/>
              <w:rPr>
                <w:sz w:val="28"/>
                <w:szCs w:val="28"/>
              </w:rPr>
            </w:pPr>
          </w:p>
        </w:tc>
      </w:tr>
      <w:tr w:rsidR="00A25805" w:rsidTr="005927C2">
        <w:trPr>
          <w:trHeight w:val="186"/>
        </w:trPr>
        <w:tc>
          <w:tcPr>
            <w:tcW w:w="9879" w:type="dxa"/>
            <w:gridSpan w:val="3"/>
          </w:tcPr>
          <w:p w:rsidR="00A25805" w:rsidRDefault="00A25805" w:rsidP="001402A0">
            <w:pPr>
              <w:spacing w:line="276" w:lineRule="auto"/>
              <w:jc w:val="center"/>
              <w:rPr>
                <w:sz w:val="28"/>
                <w:szCs w:val="28"/>
              </w:rPr>
            </w:pPr>
            <w:r>
              <w:rPr>
                <w:color w:val="000000"/>
                <w:sz w:val="28"/>
                <w:szCs w:val="28"/>
              </w:rPr>
              <w:lastRenderedPageBreak/>
              <w:t xml:space="preserve">Кафедра </w:t>
            </w:r>
            <w:r>
              <w:rPr>
                <w:sz w:val="28"/>
                <w:szCs w:val="28"/>
              </w:rPr>
              <w:t>«Педагогики, психологии и социальной работы»</w:t>
            </w:r>
          </w:p>
          <w:p w:rsidR="00A25805" w:rsidRDefault="00A25805" w:rsidP="001402A0">
            <w:pPr>
              <w:spacing w:line="276" w:lineRule="auto"/>
              <w:rPr>
                <w:sz w:val="28"/>
                <w:szCs w:val="28"/>
              </w:rPr>
            </w:pPr>
          </w:p>
        </w:tc>
      </w:tr>
      <w:tr w:rsidR="00A25805" w:rsidTr="005927C2">
        <w:trPr>
          <w:trHeight w:val="453"/>
        </w:trPr>
        <w:tc>
          <w:tcPr>
            <w:tcW w:w="4841" w:type="dxa"/>
          </w:tcPr>
          <w:p w:rsidR="00A25805" w:rsidRDefault="00A25805" w:rsidP="001402A0">
            <w:pPr>
              <w:spacing w:line="276" w:lineRule="auto"/>
              <w:jc w:val="center"/>
              <w:rPr>
                <w:sz w:val="28"/>
                <w:szCs w:val="28"/>
              </w:rPr>
            </w:pPr>
          </w:p>
        </w:tc>
        <w:tc>
          <w:tcPr>
            <w:tcW w:w="5038" w:type="dxa"/>
            <w:gridSpan w:val="2"/>
          </w:tcPr>
          <w:p w:rsidR="00A25805" w:rsidRDefault="00A25805" w:rsidP="001402A0">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1402A0">
            <w:pPr>
              <w:spacing w:line="276" w:lineRule="auto"/>
              <w:jc w:val="center"/>
              <w:rPr>
                <w:sz w:val="28"/>
                <w:szCs w:val="28"/>
              </w:rPr>
            </w:pPr>
          </w:p>
          <w:p w:rsidR="00A25805" w:rsidRPr="00EE646D" w:rsidRDefault="00A25805" w:rsidP="001402A0">
            <w:pPr>
              <w:spacing w:line="276" w:lineRule="auto"/>
              <w:jc w:val="center"/>
              <w:rPr>
                <w:sz w:val="36"/>
                <w:szCs w:val="28"/>
              </w:rPr>
            </w:pPr>
            <w:r>
              <w:rPr>
                <w:sz w:val="36"/>
                <w:szCs w:val="28"/>
              </w:rPr>
              <w:t>КУРСОВАЯ РАБОТА</w:t>
            </w: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r>
              <w:rPr>
                <w:sz w:val="28"/>
                <w:szCs w:val="28"/>
              </w:rPr>
              <w:t>на тему</w:t>
            </w:r>
          </w:p>
          <w:p w:rsidR="00A25805" w:rsidRPr="00CC1995" w:rsidRDefault="00A25805" w:rsidP="001402A0">
            <w:pPr>
              <w:spacing w:line="276" w:lineRule="auto"/>
              <w:jc w:val="center"/>
              <w:rPr>
                <w:sz w:val="28"/>
                <w:szCs w:val="28"/>
              </w:rPr>
            </w:pPr>
          </w:p>
          <w:p w:rsidR="001402A0" w:rsidRPr="00CC1995" w:rsidRDefault="00CC1995" w:rsidP="001402A0">
            <w:pPr>
              <w:spacing w:line="276" w:lineRule="auto"/>
              <w:jc w:val="center"/>
              <w:rPr>
                <w:sz w:val="28"/>
                <w:szCs w:val="28"/>
              </w:rPr>
            </w:pPr>
            <w:r w:rsidRPr="00CC1995">
              <w:rPr>
                <w:b/>
                <w:bCs/>
                <w:sz w:val="28"/>
                <w:szCs w:val="28"/>
              </w:rPr>
              <w:t>Школьная психологическая служба: цели, задачи, принципы деятельности</w:t>
            </w:r>
            <w:r w:rsidRPr="00CC1995">
              <w:rPr>
                <w:sz w:val="28"/>
                <w:szCs w:val="28"/>
              </w:rPr>
              <w:t xml:space="preserve"> </w:t>
            </w:r>
          </w:p>
          <w:p w:rsidR="00CC1995" w:rsidRDefault="00CC1995" w:rsidP="001402A0">
            <w:pPr>
              <w:spacing w:line="276" w:lineRule="auto"/>
              <w:jc w:val="center"/>
              <w:rPr>
                <w:sz w:val="28"/>
                <w:szCs w:val="28"/>
              </w:rPr>
            </w:pPr>
          </w:p>
          <w:p w:rsidR="00A25805" w:rsidRPr="00EE646D" w:rsidRDefault="00A25805" w:rsidP="001402A0">
            <w:pPr>
              <w:spacing w:line="276" w:lineRule="auto"/>
              <w:jc w:val="center"/>
              <w:rPr>
                <w:sz w:val="28"/>
                <w:szCs w:val="28"/>
              </w:rPr>
            </w:pPr>
            <w:r>
              <w:rPr>
                <w:sz w:val="28"/>
                <w:szCs w:val="28"/>
              </w:rPr>
              <w:t>По учебной дисциплине: «</w:t>
            </w:r>
            <w:r w:rsidR="002453D4" w:rsidRPr="002453D4">
              <w:t>Организация психологической службы в школе</w:t>
            </w:r>
            <w:r>
              <w:rPr>
                <w:sz w:val="28"/>
                <w:szCs w:val="28"/>
              </w:rPr>
              <w:t>»</w:t>
            </w:r>
          </w:p>
          <w:p w:rsidR="00A25805" w:rsidRDefault="00A25805" w:rsidP="001402A0">
            <w:pPr>
              <w:spacing w:line="276" w:lineRule="auto"/>
              <w:jc w:val="center"/>
              <w:rPr>
                <w:sz w:val="28"/>
                <w:szCs w:val="28"/>
              </w:rPr>
            </w:pPr>
            <w:r>
              <w:rPr>
                <w:sz w:val="28"/>
                <w:szCs w:val="28"/>
              </w:rPr>
              <w:t xml:space="preserve">  </w:t>
            </w:r>
          </w:p>
          <w:p w:rsidR="00A25805" w:rsidRDefault="00A25805" w:rsidP="001402A0">
            <w:pPr>
              <w:spacing w:line="276" w:lineRule="auto"/>
              <w:jc w:val="center"/>
              <w:rPr>
                <w:sz w:val="28"/>
                <w:szCs w:val="28"/>
              </w:rPr>
            </w:pPr>
          </w:p>
          <w:p w:rsidR="00A25805" w:rsidRPr="00A013F6" w:rsidRDefault="00A25805" w:rsidP="001402A0">
            <w:pPr>
              <w:spacing w:line="276" w:lineRule="auto"/>
              <w:jc w:val="center"/>
              <w:rPr>
                <w:sz w:val="28"/>
                <w:szCs w:val="28"/>
              </w:rPr>
            </w:pPr>
          </w:p>
        </w:tc>
      </w:tr>
      <w:tr w:rsidR="00A25805" w:rsidTr="005927C2">
        <w:trPr>
          <w:trHeight w:val="277"/>
        </w:trPr>
        <w:tc>
          <w:tcPr>
            <w:tcW w:w="4940" w:type="dxa"/>
            <w:gridSpan w:val="2"/>
          </w:tcPr>
          <w:p w:rsidR="00A25805" w:rsidRDefault="00A25805" w:rsidP="001402A0">
            <w:pPr>
              <w:spacing w:line="276" w:lineRule="auto"/>
              <w:rPr>
                <w:sz w:val="28"/>
                <w:szCs w:val="28"/>
              </w:rPr>
            </w:pPr>
          </w:p>
        </w:tc>
        <w:tc>
          <w:tcPr>
            <w:tcW w:w="4939" w:type="dxa"/>
            <w:hideMark/>
          </w:tcPr>
          <w:p w:rsidR="00A25805" w:rsidRDefault="00A25805" w:rsidP="001402A0">
            <w:pPr>
              <w:spacing w:line="276" w:lineRule="auto"/>
              <w:rPr>
                <w:sz w:val="28"/>
                <w:szCs w:val="28"/>
              </w:rPr>
            </w:pPr>
            <w:r>
              <w:rPr>
                <w:sz w:val="28"/>
                <w:szCs w:val="28"/>
              </w:rPr>
              <w:t>Выполнил(а):</w:t>
            </w:r>
          </w:p>
          <w:p w:rsidR="00A25805" w:rsidRPr="00BA1B47" w:rsidRDefault="00A25805" w:rsidP="001402A0">
            <w:pPr>
              <w:spacing w:line="276" w:lineRule="auto"/>
              <w:rPr>
                <w:sz w:val="28"/>
                <w:szCs w:val="28"/>
              </w:rPr>
            </w:pPr>
            <w:r>
              <w:rPr>
                <w:sz w:val="28"/>
                <w:szCs w:val="28"/>
              </w:rPr>
              <w:t>Иванова Инна Ивановна</w:t>
            </w:r>
          </w:p>
          <w:p w:rsidR="00A25805" w:rsidRDefault="00A25805" w:rsidP="001402A0">
            <w:pPr>
              <w:spacing w:line="276" w:lineRule="auto"/>
              <w:rPr>
                <w:sz w:val="28"/>
                <w:szCs w:val="28"/>
              </w:rPr>
            </w:pPr>
            <w:r>
              <w:rPr>
                <w:sz w:val="28"/>
                <w:szCs w:val="28"/>
              </w:rPr>
              <w:t xml:space="preserve">Направление подготовки: </w:t>
            </w:r>
            <w:r w:rsidR="00CC1995" w:rsidRPr="002453D4">
              <w:rPr>
                <w:rFonts w:eastAsia="Courier New"/>
                <w:sz w:val="28"/>
                <w:szCs w:val="28"/>
                <w:lang w:bidi="ru-RU"/>
              </w:rPr>
              <w:t xml:space="preserve">37.03.01 </w:t>
            </w:r>
            <w:r w:rsidR="00CC1995">
              <w:rPr>
                <w:sz w:val="28"/>
                <w:szCs w:val="28"/>
              </w:rPr>
              <w:t>Психология</w:t>
            </w:r>
          </w:p>
          <w:p w:rsidR="00A25805" w:rsidRDefault="00A25805" w:rsidP="001402A0">
            <w:pPr>
              <w:spacing w:line="276" w:lineRule="auto"/>
              <w:rPr>
                <w:sz w:val="28"/>
                <w:szCs w:val="28"/>
              </w:rPr>
            </w:pPr>
            <w:r>
              <w:rPr>
                <w:sz w:val="28"/>
                <w:szCs w:val="28"/>
              </w:rPr>
              <w:t>Форма обучения: заочная</w:t>
            </w:r>
          </w:p>
          <w:p w:rsidR="00A25805" w:rsidRPr="00CC1995" w:rsidRDefault="00A25805" w:rsidP="00CC1995">
            <w:pPr>
              <w:suppressAutoHyphens/>
              <w:rPr>
                <w:color w:val="000000"/>
              </w:rPr>
            </w:pPr>
            <w:r w:rsidRPr="00EE646D">
              <w:rPr>
                <w:sz w:val="28"/>
                <w:szCs w:val="28"/>
              </w:rPr>
              <w:t>Направленность (профиль): «</w:t>
            </w:r>
            <w:r w:rsidR="00CC1995" w:rsidRPr="002453D4">
              <w:rPr>
                <w:color w:val="000000"/>
                <w:sz w:val="28"/>
                <w:szCs w:val="28"/>
              </w:rPr>
              <w:t>Психологическое сопровождение в образовании и социальной сфере</w:t>
            </w:r>
            <w:r w:rsidR="00CC1995">
              <w:rPr>
                <w:color w:val="000000"/>
                <w:sz w:val="28"/>
                <w:szCs w:val="28"/>
              </w:rPr>
              <w:t>»</w:t>
            </w:r>
          </w:p>
          <w:p w:rsidR="00A25805" w:rsidRDefault="00A25805" w:rsidP="001402A0">
            <w:pPr>
              <w:spacing w:line="276" w:lineRule="auto"/>
              <w:rPr>
                <w:sz w:val="28"/>
                <w:szCs w:val="28"/>
              </w:rPr>
            </w:pPr>
            <w:r>
              <w:rPr>
                <w:sz w:val="28"/>
                <w:szCs w:val="28"/>
              </w:rPr>
              <w:t xml:space="preserve"> Работа защищена с оценкой:</w:t>
            </w:r>
          </w:p>
          <w:p w:rsidR="00A25805" w:rsidRDefault="00A25805" w:rsidP="001402A0">
            <w:pPr>
              <w:spacing w:line="276" w:lineRule="auto"/>
              <w:rPr>
                <w:sz w:val="28"/>
                <w:szCs w:val="28"/>
              </w:rPr>
            </w:pPr>
            <w:r>
              <w:rPr>
                <w:sz w:val="28"/>
                <w:szCs w:val="28"/>
              </w:rPr>
              <w:t>___________________________</w:t>
            </w:r>
          </w:p>
          <w:p w:rsidR="00A25805" w:rsidRDefault="00A25805" w:rsidP="001402A0">
            <w:pPr>
              <w:spacing w:line="276" w:lineRule="auto"/>
              <w:rPr>
                <w:sz w:val="28"/>
                <w:szCs w:val="28"/>
              </w:rPr>
            </w:pPr>
            <w:r>
              <w:rPr>
                <w:sz w:val="28"/>
                <w:szCs w:val="28"/>
              </w:rPr>
              <w:t>___________________________</w:t>
            </w:r>
          </w:p>
          <w:p w:rsidR="00A25805" w:rsidRPr="0019722D" w:rsidRDefault="00A25805" w:rsidP="001402A0">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jc w:val="center"/>
              <w:rPr>
                <w:sz w:val="28"/>
                <w:szCs w:val="28"/>
              </w:rPr>
            </w:pPr>
          </w:p>
          <w:p w:rsidR="00A25805" w:rsidRDefault="00A25805" w:rsidP="001402A0">
            <w:pPr>
              <w:spacing w:line="276" w:lineRule="auto"/>
              <w:rPr>
                <w:sz w:val="28"/>
                <w:szCs w:val="28"/>
              </w:rPr>
            </w:pPr>
          </w:p>
          <w:p w:rsidR="00A25805" w:rsidRDefault="00A25805" w:rsidP="001402A0">
            <w:pPr>
              <w:spacing w:line="276" w:lineRule="auto"/>
              <w:jc w:val="center"/>
              <w:rPr>
                <w:sz w:val="28"/>
                <w:szCs w:val="28"/>
              </w:rPr>
            </w:pPr>
          </w:p>
          <w:p w:rsidR="00A25805" w:rsidRPr="00C033D1" w:rsidRDefault="003E0E9D" w:rsidP="001402A0">
            <w:pPr>
              <w:spacing w:line="276" w:lineRule="auto"/>
              <w:jc w:val="center"/>
              <w:rPr>
                <w:sz w:val="28"/>
                <w:szCs w:val="28"/>
              </w:rPr>
            </w:pPr>
            <w:r>
              <w:rPr>
                <w:sz w:val="28"/>
                <w:szCs w:val="28"/>
              </w:rPr>
              <w:lastRenderedPageBreak/>
              <w:t>Омск, 202</w:t>
            </w:r>
            <w:r w:rsidR="00A25805">
              <w:rPr>
                <w:sz w:val="28"/>
                <w:szCs w:val="28"/>
              </w:rPr>
              <w:t>_</w:t>
            </w:r>
          </w:p>
        </w:tc>
      </w:tr>
    </w:tbl>
    <w:p w:rsidR="00A25805" w:rsidRPr="001F2A3F" w:rsidRDefault="00A25805" w:rsidP="00A25805">
      <w:pPr>
        <w:rPr>
          <w:color w:val="000000"/>
          <w:sz w:val="28"/>
          <w:szCs w:val="28"/>
        </w:rPr>
      </w:pPr>
    </w:p>
    <w:p w:rsidR="004C0B05" w:rsidRPr="00091E7F" w:rsidRDefault="004C0B05" w:rsidP="00DC36EE">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sidR="00C12484">
        <w:rPr>
          <w:sz w:val="28"/>
          <w:szCs w:val="28"/>
        </w:rPr>
        <w:t>2</w:t>
      </w:r>
      <w:r>
        <w:rPr>
          <w:sz w:val="28"/>
          <w:szCs w:val="28"/>
        </w:rPr>
        <w:t xml:space="preserve">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lastRenderedPageBreak/>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1E712A" w:rsidRPr="001E712A" w:rsidRDefault="00DB21DB" w:rsidP="001E712A">
      <w:pPr>
        <w:jc w:val="center"/>
        <w:rPr>
          <w:sz w:val="28"/>
          <w:lang w:eastAsia="en-US"/>
        </w:rPr>
      </w:pPr>
      <w:r w:rsidRPr="00013A30">
        <w:rPr>
          <w:sz w:val="28"/>
          <w:lang w:eastAsia="en-US"/>
        </w:rPr>
        <w:t>Введение</w:t>
      </w:r>
    </w:p>
    <w:p w:rsidR="001E712A" w:rsidRPr="001E712A" w:rsidRDefault="001E712A" w:rsidP="001E712A">
      <w:pPr>
        <w:spacing w:line="360" w:lineRule="auto"/>
        <w:ind w:firstLine="708"/>
        <w:contextualSpacing/>
        <w:jc w:val="both"/>
        <w:rPr>
          <w:color w:val="000000"/>
          <w:sz w:val="28"/>
          <w:szCs w:val="28"/>
        </w:rPr>
      </w:pPr>
      <w:r w:rsidRPr="001E712A">
        <w:rPr>
          <w:color w:val="000000"/>
          <w:sz w:val="28"/>
          <w:szCs w:val="28"/>
        </w:rPr>
        <w:t>Выполнение курсовой работы по дисциплине «</w:t>
      </w:r>
      <w:r>
        <w:rPr>
          <w:color w:val="000000"/>
          <w:sz w:val="28"/>
          <w:szCs w:val="28"/>
        </w:rPr>
        <w:t>Организация психологической службы в школе</w:t>
      </w:r>
      <w:r w:rsidRPr="001E712A">
        <w:rPr>
          <w:color w:val="000000"/>
          <w:sz w:val="28"/>
          <w:szCs w:val="28"/>
        </w:rPr>
        <w:t>» предусматривает выполнение следующих этапов:</w:t>
      </w:r>
    </w:p>
    <w:p w:rsidR="001E712A" w:rsidRPr="001E712A" w:rsidRDefault="001E712A" w:rsidP="001E712A">
      <w:pPr>
        <w:spacing w:line="360" w:lineRule="auto"/>
        <w:contextualSpacing/>
        <w:jc w:val="both"/>
        <w:rPr>
          <w:color w:val="000000"/>
          <w:sz w:val="28"/>
          <w:szCs w:val="28"/>
        </w:rPr>
      </w:pPr>
      <w:r w:rsidRPr="001E712A">
        <w:rPr>
          <w:color w:val="000000"/>
          <w:spacing w:val="14"/>
          <w:sz w:val="28"/>
          <w:szCs w:val="28"/>
          <w:u w:val="single"/>
        </w:rPr>
        <w:t>Выбор темы работы.</w:t>
      </w:r>
      <w:r w:rsidRPr="001E712A">
        <w:rPr>
          <w:color w:val="000000"/>
          <w:spacing w:val="14"/>
          <w:sz w:val="28"/>
          <w:szCs w:val="28"/>
        </w:rPr>
        <w:t xml:space="preserve"> Тематика курсовых работ </w:t>
      </w:r>
      <w:r w:rsidRPr="001E712A">
        <w:rPr>
          <w:color w:val="000000"/>
          <w:spacing w:val="-1"/>
          <w:sz w:val="28"/>
          <w:szCs w:val="28"/>
        </w:rPr>
        <w:t xml:space="preserve">разрабатывается (ежегодно пересматривается) и утверждается </w:t>
      </w:r>
      <w:r w:rsidRPr="001E712A">
        <w:rPr>
          <w:color w:val="000000"/>
          <w:spacing w:val="1"/>
          <w:sz w:val="28"/>
          <w:szCs w:val="28"/>
        </w:rPr>
        <w:t xml:space="preserve">кафедрой Педагогики, психологии и социальной работы. Студент самостоятельно выбирает тему работы. Он </w:t>
      </w:r>
      <w:r w:rsidRPr="001E712A">
        <w:rPr>
          <w:color w:val="000000"/>
          <w:spacing w:val="7"/>
          <w:sz w:val="28"/>
          <w:szCs w:val="28"/>
        </w:rPr>
        <w:t xml:space="preserve">может предложить и свою тему, не указанную в тематике </w:t>
      </w:r>
      <w:r w:rsidRPr="001E712A">
        <w:rPr>
          <w:color w:val="000000"/>
          <w:spacing w:val="-2"/>
          <w:sz w:val="28"/>
          <w:szCs w:val="28"/>
        </w:rPr>
        <w:t xml:space="preserve">кафедры, но она обязательно должна быть согласована с научным </w:t>
      </w:r>
      <w:r w:rsidRPr="001E712A">
        <w:rPr>
          <w:color w:val="000000"/>
          <w:spacing w:val="1"/>
          <w:sz w:val="28"/>
          <w:szCs w:val="28"/>
        </w:rPr>
        <w:t xml:space="preserve">руководителем. Кафедра устанавливает конечный срок выбора </w:t>
      </w:r>
      <w:r w:rsidRPr="001E712A">
        <w:rPr>
          <w:color w:val="000000"/>
          <w:spacing w:val="-1"/>
          <w:sz w:val="28"/>
          <w:szCs w:val="28"/>
        </w:rPr>
        <w:t xml:space="preserve">темы. За студентом, не определившим к этой дате круг своих </w:t>
      </w:r>
      <w:r w:rsidRPr="001E712A">
        <w:rPr>
          <w:color w:val="000000"/>
          <w:spacing w:val="-2"/>
          <w:sz w:val="28"/>
          <w:szCs w:val="28"/>
        </w:rPr>
        <w:t xml:space="preserve">интересов, тема закрепляется научным руководителем. Примерная тематика курсовых работ по дисциплине </w:t>
      </w:r>
      <w:r w:rsidRPr="001E712A">
        <w:rPr>
          <w:color w:val="000000"/>
          <w:sz w:val="28"/>
          <w:szCs w:val="28"/>
        </w:rPr>
        <w:t>«Технологии работы психолога с различными возрастными группами».</w:t>
      </w:r>
    </w:p>
    <w:p w:rsidR="001E712A" w:rsidRPr="001E712A" w:rsidRDefault="001E712A" w:rsidP="001E712A">
      <w:pPr>
        <w:shd w:val="clear" w:color="auto" w:fill="FFFFFF"/>
        <w:spacing w:line="360" w:lineRule="auto"/>
        <w:ind w:right="24" w:firstLine="720"/>
        <w:jc w:val="both"/>
        <w:rPr>
          <w:color w:val="000000"/>
          <w:sz w:val="28"/>
          <w:szCs w:val="28"/>
        </w:rPr>
      </w:pPr>
      <w:r w:rsidRPr="001E712A">
        <w:rPr>
          <w:color w:val="000000"/>
          <w:spacing w:val="2"/>
          <w:sz w:val="28"/>
          <w:szCs w:val="28"/>
          <w:u w:val="single"/>
        </w:rPr>
        <w:t>Подбор литературы</w:t>
      </w:r>
      <w:r w:rsidRPr="001E712A">
        <w:rPr>
          <w:color w:val="000000"/>
          <w:spacing w:val="2"/>
          <w:sz w:val="28"/>
          <w:szCs w:val="28"/>
        </w:rPr>
        <w:t xml:space="preserve"> к курсовой работе осуществляется </w:t>
      </w:r>
      <w:r w:rsidRPr="001E712A">
        <w:rPr>
          <w:color w:val="000000"/>
          <w:spacing w:val="1"/>
          <w:sz w:val="28"/>
          <w:szCs w:val="28"/>
        </w:rPr>
        <w:t xml:space="preserve">студентом самостоятельно с помощью руководителя работы. </w:t>
      </w:r>
      <w:r w:rsidRPr="001E712A">
        <w:rPr>
          <w:color w:val="000000"/>
          <w:spacing w:val="3"/>
          <w:sz w:val="28"/>
          <w:szCs w:val="28"/>
        </w:rPr>
        <w:t xml:space="preserve">Студент обязан уметь пользоваться каталогами, </w:t>
      </w:r>
      <w:r w:rsidRPr="001E712A">
        <w:rPr>
          <w:color w:val="000000"/>
          <w:spacing w:val="4"/>
          <w:sz w:val="28"/>
          <w:szCs w:val="28"/>
        </w:rPr>
        <w:t>фондами библиотеки института</w:t>
      </w:r>
      <w:r w:rsidRPr="001E712A">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1E712A">
        <w:rPr>
          <w:color w:val="000000"/>
          <w:spacing w:val="-2"/>
          <w:sz w:val="28"/>
          <w:szCs w:val="28"/>
        </w:rPr>
        <w:t xml:space="preserve">информации. </w:t>
      </w:r>
    </w:p>
    <w:p w:rsidR="001E712A" w:rsidRPr="001E712A" w:rsidRDefault="001E712A" w:rsidP="001E712A">
      <w:pPr>
        <w:shd w:val="clear" w:color="auto" w:fill="FFFFFF"/>
        <w:spacing w:line="360" w:lineRule="auto"/>
        <w:ind w:left="14" w:right="10" w:firstLine="720"/>
        <w:jc w:val="both"/>
        <w:rPr>
          <w:color w:val="000000"/>
          <w:sz w:val="28"/>
          <w:szCs w:val="28"/>
        </w:rPr>
      </w:pPr>
      <w:r w:rsidRPr="001E712A">
        <w:rPr>
          <w:color w:val="000000"/>
          <w:spacing w:val="5"/>
          <w:sz w:val="28"/>
          <w:szCs w:val="28"/>
          <w:u w:val="single"/>
        </w:rPr>
        <w:t>Изучение литературы</w:t>
      </w:r>
      <w:r w:rsidRPr="001E712A">
        <w:rPr>
          <w:color w:val="000000"/>
          <w:spacing w:val="5"/>
          <w:sz w:val="28"/>
          <w:szCs w:val="28"/>
        </w:rPr>
        <w:t xml:space="preserve"> лучше начинать с учебников, </w:t>
      </w:r>
      <w:r w:rsidRPr="001E712A">
        <w:rPr>
          <w:color w:val="000000"/>
          <w:spacing w:val="-2"/>
          <w:sz w:val="28"/>
          <w:szCs w:val="28"/>
        </w:rPr>
        <w:t>учебных пособий</w:t>
      </w:r>
      <w:r w:rsidRPr="001E712A">
        <w:rPr>
          <w:color w:val="000000"/>
          <w:spacing w:val="6"/>
          <w:sz w:val="28"/>
          <w:szCs w:val="28"/>
        </w:rPr>
        <w:t xml:space="preserve">. Вначале необходимо твердо усвоить </w:t>
      </w:r>
      <w:r w:rsidRPr="001E712A">
        <w:rPr>
          <w:color w:val="000000"/>
          <w:spacing w:val="-3"/>
          <w:sz w:val="28"/>
          <w:szCs w:val="28"/>
        </w:rPr>
        <w:t xml:space="preserve">требования программы курса. Учебники во многом </w:t>
      </w:r>
      <w:r w:rsidRPr="001E712A">
        <w:rPr>
          <w:color w:val="000000"/>
          <w:spacing w:val="13"/>
          <w:sz w:val="28"/>
          <w:szCs w:val="28"/>
        </w:rPr>
        <w:t xml:space="preserve">предопределяют главные направления исследования, </w:t>
      </w:r>
      <w:r w:rsidRPr="001E712A">
        <w:rPr>
          <w:color w:val="000000"/>
          <w:spacing w:val="-1"/>
          <w:sz w:val="28"/>
          <w:szCs w:val="28"/>
        </w:rPr>
        <w:t xml:space="preserve">значительная их часть характеризует и нерешенные проблемы. </w:t>
      </w:r>
      <w:r w:rsidRPr="001E712A">
        <w:rPr>
          <w:color w:val="000000"/>
          <w:spacing w:val="-2"/>
          <w:sz w:val="28"/>
          <w:szCs w:val="28"/>
        </w:rPr>
        <w:t xml:space="preserve">Очередность дальнейшего изучения информационных источников </w:t>
      </w:r>
      <w:r w:rsidRPr="001E712A">
        <w:rPr>
          <w:color w:val="000000"/>
          <w:spacing w:val="4"/>
          <w:sz w:val="28"/>
          <w:szCs w:val="28"/>
        </w:rPr>
        <w:t xml:space="preserve">трудно регламентировать: она предопределяется спецификой </w:t>
      </w:r>
      <w:r w:rsidRPr="001E712A">
        <w:rPr>
          <w:color w:val="000000"/>
          <w:spacing w:val="5"/>
          <w:sz w:val="28"/>
          <w:szCs w:val="28"/>
        </w:rPr>
        <w:t xml:space="preserve">темы, подготовленностью студента и др. Но в большинстве </w:t>
      </w:r>
      <w:r w:rsidRPr="001E712A">
        <w:rPr>
          <w:color w:val="000000"/>
          <w:spacing w:val="-1"/>
          <w:sz w:val="28"/>
          <w:szCs w:val="28"/>
        </w:rPr>
        <w:t xml:space="preserve">случаев целесообразно перейти к изучению монографических изданий, так как в них системно повторяется учебный материал, </w:t>
      </w:r>
      <w:r w:rsidRPr="001E712A">
        <w:rPr>
          <w:color w:val="000000"/>
          <w:spacing w:val="-2"/>
          <w:sz w:val="28"/>
          <w:szCs w:val="28"/>
        </w:rPr>
        <w:t xml:space="preserve">вскрываются фундаментальные проблемы и пути их решения. </w:t>
      </w:r>
      <w:r w:rsidRPr="001E712A">
        <w:rPr>
          <w:color w:val="000000"/>
          <w:spacing w:val="-1"/>
          <w:sz w:val="28"/>
          <w:szCs w:val="28"/>
        </w:rPr>
        <w:t xml:space="preserve">Периодическая печать ставит острые, </w:t>
      </w:r>
      <w:r w:rsidRPr="001E712A">
        <w:rPr>
          <w:color w:val="000000"/>
          <w:spacing w:val="-1"/>
          <w:sz w:val="28"/>
          <w:szCs w:val="28"/>
        </w:rPr>
        <w:lastRenderedPageBreak/>
        <w:t xml:space="preserve">злободневные вопросы </w:t>
      </w:r>
      <w:r w:rsidRPr="001E712A">
        <w:rPr>
          <w:color w:val="000000"/>
          <w:spacing w:val="-2"/>
          <w:sz w:val="28"/>
          <w:szCs w:val="28"/>
        </w:rPr>
        <w:t xml:space="preserve">сегодняшнего дня и их восприятие должно быть подготовленным. </w:t>
      </w:r>
      <w:r w:rsidRPr="001E712A">
        <w:rPr>
          <w:color w:val="000000"/>
          <w:spacing w:val="1"/>
          <w:sz w:val="28"/>
          <w:szCs w:val="28"/>
        </w:rPr>
        <w:t xml:space="preserve">Начинать изучение журнальных и газетных статей лучше </w:t>
      </w:r>
      <w:r w:rsidRPr="001E712A">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1E712A">
        <w:rPr>
          <w:color w:val="000000"/>
          <w:spacing w:val="-1"/>
          <w:sz w:val="28"/>
          <w:szCs w:val="28"/>
        </w:rPr>
        <w:t xml:space="preserve">систематизация материалов в соответствии с планом работы. </w:t>
      </w:r>
      <w:r w:rsidRPr="001E712A">
        <w:rPr>
          <w:color w:val="000000"/>
          <w:spacing w:val="9"/>
          <w:sz w:val="28"/>
          <w:szCs w:val="28"/>
        </w:rPr>
        <w:t xml:space="preserve">Овладение этой работой позволяет по-новому изложить </w:t>
      </w:r>
      <w:r w:rsidRPr="001E712A">
        <w:rPr>
          <w:color w:val="000000"/>
          <w:sz w:val="28"/>
          <w:szCs w:val="28"/>
        </w:rPr>
        <w:t xml:space="preserve">известный материал, сопоставить различные точки зрения, </w:t>
      </w:r>
      <w:r w:rsidRPr="001E712A">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1E712A" w:rsidRPr="001E712A" w:rsidRDefault="001E712A" w:rsidP="001E712A">
      <w:pPr>
        <w:pStyle w:val="Style2"/>
        <w:widowControl/>
        <w:spacing w:line="360" w:lineRule="auto"/>
        <w:ind w:firstLine="720"/>
        <w:jc w:val="both"/>
        <w:rPr>
          <w:rStyle w:val="FontStyle11"/>
          <w:color w:val="000000"/>
        </w:rPr>
      </w:pPr>
      <w:r w:rsidRPr="001E712A">
        <w:rPr>
          <w:rStyle w:val="FontStyle11"/>
          <w:color w:val="000000"/>
        </w:rPr>
        <w:t>Сбор и обработка информации является одним из наиболее ответ</w:t>
      </w:r>
      <w:r w:rsidRPr="001E712A">
        <w:rPr>
          <w:rStyle w:val="FontStyle11"/>
          <w:color w:val="000000"/>
        </w:rPr>
        <w:softHyphen/>
        <w:t>ственных и сложных этапов выполнения курсовой работы.</w:t>
      </w:r>
    </w:p>
    <w:p w:rsidR="001E712A" w:rsidRPr="001E712A" w:rsidRDefault="001E712A" w:rsidP="001E712A">
      <w:pPr>
        <w:pStyle w:val="Style2"/>
        <w:widowControl/>
        <w:tabs>
          <w:tab w:val="left" w:pos="1134"/>
        </w:tabs>
        <w:spacing w:line="360" w:lineRule="auto"/>
        <w:ind w:firstLine="720"/>
        <w:jc w:val="both"/>
        <w:rPr>
          <w:rStyle w:val="FontStyle11"/>
          <w:color w:val="000000"/>
        </w:rPr>
      </w:pPr>
      <w:r w:rsidRPr="001E712A">
        <w:rPr>
          <w:rStyle w:val="FontStyle11"/>
          <w:color w:val="000000"/>
        </w:rPr>
        <w:t>Статистическая и другая информация собирается с учетом задач, поставленных в работе. Основными ее источниками являются:</w:t>
      </w:r>
    </w:p>
    <w:p w:rsidR="001E712A" w:rsidRPr="001E712A" w:rsidRDefault="001E712A" w:rsidP="008C76FE">
      <w:pPr>
        <w:pStyle w:val="Style4"/>
        <w:widowControl/>
        <w:numPr>
          <w:ilvl w:val="0"/>
          <w:numId w:val="6"/>
        </w:numPr>
        <w:tabs>
          <w:tab w:val="left" w:pos="567"/>
        </w:tabs>
        <w:spacing w:line="360" w:lineRule="auto"/>
        <w:ind w:left="567" w:hanging="567"/>
        <w:jc w:val="both"/>
        <w:rPr>
          <w:rStyle w:val="FontStyle11"/>
          <w:color w:val="000000"/>
        </w:rPr>
      </w:pPr>
      <w:r w:rsidRPr="001E712A">
        <w:rPr>
          <w:rStyle w:val="FontStyle11"/>
          <w:color w:val="000000"/>
        </w:rPr>
        <w:t>нормативные материалы (законы, указы, постановления, методи</w:t>
      </w:r>
      <w:r w:rsidRPr="001E712A">
        <w:rPr>
          <w:rStyle w:val="FontStyle11"/>
          <w:color w:val="000000"/>
        </w:rPr>
        <w:softHyphen/>
        <w:t>ческие указания и положения, и т. п.);</w:t>
      </w:r>
    </w:p>
    <w:p w:rsidR="001E712A" w:rsidRPr="001E712A" w:rsidRDefault="001E712A" w:rsidP="008C76FE">
      <w:pPr>
        <w:pStyle w:val="Style4"/>
        <w:widowControl/>
        <w:numPr>
          <w:ilvl w:val="0"/>
          <w:numId w:val="6"/>
        </w:numPr>
        <w:tabs>
          <w:tab w:val="left" w:pos="567"/>
        </w:tabs>
        <w:spacing w:line="360" w:lineRule="auto"/>
        <w:ind w:left="567" w:hanging="567"/>
        <w:jc w:val="both"/>
        <w:rPr>
          <w:color w:val="000000"/>
          <w:sz w:val="28"/>
          <w:szCs w:val="28"/>
        </w:rPr>
      </w:pPr>
      <w:r w:rsidRPr="001E712A">
        <w:rPr>
          <w:rStyle w:val="FontStyle11"/>
          <w:color w:val="000000"/>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1E712A">
        <w:rPr>
          <w:rStyle w:val="FontStyle11"/>
          <w:color w:val="000000"/>
        </w:rPr>
        <w:softHyphen/>
        <w:t>ными пособиями) служат основой подготовки теоретической части выпу</w:t>
      </w:r>
      <w:r w:rsidRPr="001E712A">
        <w:rPr>
          <w:rStyle w:val="FontStyle11"/>
          <w:color w:val="000000"/>
        </w:rPr>
        <w:softHyphen/>
        <w:t>скной работы;</w:t>
      </w:r>
    </w:p>
    <w:p w:rsidR="001E712A" w:rsidRPr="001E712A" w:rsidRDefault="001E712A" w:rsidP="008C76FE">
      <w:pPr>
        <w:pStyle w:val="Style4"/>
        <w:widowControl/>
        <w:numPr>
          <w:ilvl w:val="0"/>
          <w:numId w:val="6"/>
        </w:numPr>
        <w:tabs>
          <w:tab w:val="left" w:pos="567"/>
        </w:tabs>
        <w:spacing w:line="360" w:lineRule="auto"/>
        <w:ind w:left="567" w:hanging="567"/>
        <w:jc w:val="both"/>
        <w:rPr>
          <w:rStyle w:val="FontStyle11"/>
          <w:color w:val="000000"/>
        </w:rPr>
      </w:pPr>
      <w:r w:rsidRPr="001E712A">
        <w:rPr>
          <w:rStyle w:val="FontStyle11"/>
          <w:color w:val="000000"/>
        </w:rPr>
        <w:t xml:space="preserve">публикации в специализированных периодических изданиях («Вопросы психологии»,  «Психологический журнал», «Экспериментальная психология», «Мир психологии», </w:t>
      </w:r>
      <w:r w:rsidRPr="001E712A">
        <w:rPr>
          <w:rStyle w:val="FontStyle11"/>
          <w:b/>
          <w:color w:val="000000"/>
        </w:rPr>
        <w:t>«</w:t>
      </w:r>
      <w:r w:rsidRPr="001E712A">
        <w:rPr>
          <w:rStyle w:val="afb"/>
          <w:b w:val="0"/>
          <w:color w:val="000000"/>
          <w:sz w:val="28"/>
          <w:szCs w:val="28"/>
          <w:shd w:val="clear" w:color="auto" w:fill="FFFFFF"/>
        </w:rPr>
        <w:t>Журнал практического психолога», </w:t>
      </w:r>
      <w:r w:rsidRPr="001E712A">
        <w:rPr>
          <w:rStyle w:val="FontStyle11"/>
          <w:b/>
          <w:color w:val="000000"/>
        </w:rPr>
        <w:t xml:space="preserve"> «</w:t>
      </w:r>
      <w:r w:rsidRPr="001E712A">
        <w:rPr>
          <w:rStyle w:val="afb"/>
          <w:b w:val="0"/>
          <w:color w:val="000000"/>
          <w:sz w:val="28"/>
          <w:szCs w:val="28"/>
          <w:shd w:val="clear" w:color="auto" w:fill="FFFFFF"/>
        </w:rPr>
        <w:t>Психологическая наука и образование</w:t>
      </w:r>
      <w:r w:rsidRPr="001E712A">
        <w:rPr>
          <w:rStyle w:val="FontStyle11"/>
          <w:b/>
          <w:color w:val="000000"/>
        </w:rPr>
        <w:t>», «</w:t>
      </w:r>
      <w:r w:rsidRPr="001E712A">
        <w:rPr>
          <w:rStyle w:val="afb"/>
          <w:b w:val="0"/>
          <w:color w:val="000000"/>
          <w:sz w:val="28"/>
          <w:szCs w:val="28"/>
          <w:shd w:val="clear" w:color="auto" w:fill="FFFFFF"/>
        </w:rPr>
        <w:t>Сибирский психологический журнал», «Психологическая диагностика»</w:t>
      </w:r>
      <w:r w:rsidRPr="001E712A">
        <w:rPr>
          <w:rStyle w:val="FontStyle11"/>
          <w:color w:val="000000"/>
        </w:rPr>
        <w:t xml:space="preserve"> «Психология и школа», и т. д.);</w:t>
      </w:r>
    </w:p>
    <w:p w:rsidR="001E712A" w:rsidRPr="001E712A" w:rsidRDefault="001E712A" w:rsidP="008C76FE">
      <w:pPr>
        <w:pStyle w:val="Style4"/>
        <w:widowControl/>
        <w:numPr>
          <w:ilvl w:val="0"/>
          <w:numId w:val="6"/>
        </w:numPr>
        <w:tabs>
          <w:tab w:val="left" w:pos="567"/>
        </w:tabs>
        <w:spacing w:line="360" w:lineRule="auto"/>
        <w:ind w:left="567" w:hanging="567"/>
        <w:jc w:val="both"/>
        <w:rPr>
          <w:rStyle w:val="FontStyle11"/>
          <w:color w:val="000000"/>
        </w:rPr>
      </w:pPr>
      <w:r w:rsidRPr="001E712A">
        <w:rPr>
          <w:rStyle w:val="FontStyle11"/>
          <w:color w:val="000000"/>
        </w:rPr>
        <w:t>учебные пособия. Студент должен использовать те учебные по</w:t>
      </w:r>
      <w:r w:rsidRPr="001E712A">
        <w:rPr>
          <w:rStyle w:val="FontStyle11"/>
          <w:color w:val="000000"/>
        </w:rPr>
        <w:softHyphen/>
        <w:t>собия, которые указаны в списках литературы по программам конкрет</w:t>
      </w:r>
      <w:r w:rsidRPr="001E712A">
        <w:rPr>
          <w:rStyle w:val="FontStyle11"/>
          <w:color w:val="000000"/>
        </w:rPr>
        <w:softHyphen/>
        <w:t>ных дисциплин;</w:t>
      </w:r>
    </w:p>
    <w:p w:rsidR="001E712A" w:rsidRPr="001E712A" w:rsidRDefault="001E712A" w:rsidP="008C76FE">
      <w:pPr>
        <w:pStyle w:val="Style4"/>
        <w:widowControl/>
        <w:numPr>
          <w:ilvl w:val="0"/>
          <w:numId w:val="6"/>
        </w:numPr>
        <w:tabs>
          <w:tab w:val="left" w:pos="567"/>
        </w:tabs>
        <w:spacing w:line="360" w:lineRule="auto"/>
        <w:ind w:left="567" w:hanging="567"/>
        <w:jc w:val="both"/>
        <w:rPr>
          <w:rStyle w:val="FontStyle11"/>
          <w:color w:val="000000"/>
        </w:rPr>
      </w:pPr>
      <w:r w:rsidRPr="001E712A">
        <w:rPr>
          <w:rStyle w:val="FontStyle11"/>
          <w:color w:val="000000"/>
        </w:rPr>
        <w:t>фактические данные о работе конкретных отечественных и зару</w:t>
      </w:r>
      <w:r w:rsidRPr="001E712A">
        <w:rPr>
          <w:rStyle w:val="FontStyle11"/>
          <w:color w:val="000000"/>
        </w:rPr>
        <w:softHyphen/>
        <w:t>бежных предприятий.</w:t>
      </w:r>
    </w:p>
    <w:p w:rsidR="001E712A" w:rsidRPr="001E712A" w:rsidRDefault="001E712A" w:rsidP="001E712A">
      <w:pPr>
        <w:pStyle w:val="Style2"/>
        <w:widowControl/>
        <w:tabs>
          <w:tab w:val="left" w:pos="1134"/>
        </w:tabs>
        <w:spacing w:line="360" w:lineRule="auto"/>
        <w:ind w:firstLine="720"/>
        <w:jc w:val="both"/>
        <w:rPr>
          <w:rStyle w:val="FontStyle11"/>
          <w:color w:val="000000"/>
        </w:rPr>
      </w:pPr>
      <w:r w:rsidRPr="001E712A">
        <w:rPr>
          <w:rStyle w:val="FontStyle11"/>
          <w:color w:val="000000"/>
        </w:rPr>
        <w:lastRenderedPageBreak/>
        <w:t>При подборе материалов студент должен обращать внимание на то, что в них могут содержаться несовпадающие, а иногда и противопо</w:t>
      </w:r>
      <w:r w:rsidRPr="001E712A">
        <w:rPr>
          <w:rStyle w:val="FontStyle11"/>
          <w:color w:val="000000"/>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1E712A">
        <w:rPr>
          <w:rStyle w:val="FontStyle11"/>
          <w:color w:val="000000"/>
        </w:rPr>
        <w:softHyphen/>
        <w:t>ставляется ему наиболее правильной, и обосновать этот вывод.</w:t>
      </w:r>
    </w:p>
    <w:p w:rsidR="001E712A" w:rsidRPr="001E712A" w:rsidRDefault="001E712A" w:rsidP="001E712A">
      <w:pPr>
        <w:shd w:val="clear" w:color="auto" w:fill="FFFFFF"/>
        <w:spacing w:line="360" w:lineRule="auto"/>
        <w:ind w:firstLine="720"/>
        <w:contextualSpacing/>
        <w:jc w:val="both"/>
        <w:rPr>
          <w:color w:val="000000"/>
          <w:sz w:val="28"/>
          <w:szCs w:val="28"/>
        </w:rPr>
      </w:pPr>
      <w:r w:rsidRPr="001E712A">
        <w:rPr>
          <w:color w:val="000000"/>
          <w:spacing w:val="-1"/>
          <w:sz w:val="28"/>
          <w:szCs w:val="28"/>
          <w:u w:val="single"/>
        </w:rPr>
        <w:t>Содержание работы</w:t>
      </w:r>
      <w:r w:rsidRPr="001E712A">
        <w:rPr>
          <w:color w:val="000000"/>
          <w:spacing w:val="-1"/>
          <w:sz w:val="28"/>
          <w:szCs w:val="28"/>
        </w:rPr>
        <w:t xml:space="preserve"> отражает ее   основную   идею, структуру, </w:t>
      </w:r>
      <w:r w:rsidRPr="001E712A">
        <w:rPr>
          <w:color w:val="000000"/>
          <w:spacing w:val="-2"/>
          <w:sz w:val="28"/>
          <w:szCs w:val="28"/>
        </w:rPr>
        <w:t>логику    изложения    материала.    Его    составление    определяет направленность</w:t>
      </w:r>
      <w:r w:rsidRPr="001E712A">
        <w:rPr>
          <w:color w:val="000000"/>
          <w:spacing w:val="-1"/>
          <w:sz w:val="28"/>
          <w:szCs w:val="28"/>
        </w:rPr>
        <w:t xml:space="preserve">     работы, самостоятельность, проблемность, исследовательский характер. Следует включать в состав плана 2 </w:t>
      </w:r>
      <w:r w:rsidRPr="001E712A">
        <w:rPr>
          <w:color w:val="000000"/>
          <w:sz w:val="28"/>
          <w:szCs w:val="28"/>
        </w:rPr>
        <w:t>главы, а в них по 2-3 параграфа.</w:t>
      </w:r>
    </w:p>
    <w:p w:rsidR="001E712A" w:rsidRPr="001E712A" w:rsidRDefault="001E712A" w:rsidP="001E712A">
      <w:pPr>
        <w:pStyle w:val="13"/>
        <w:spacing w:after="0" w:line="360" w:lineRule="auto"/>
        <w:ind w:firstLine="709"/>
        <w:jc w:val="both"/>
        <w:rPr>
          <w:color w:val="000000"/>
          <w:sz w:val="28"/>
          <w:szCs w:val="28"/>
        </w:rPr>
      </w:pPr>
      <w:r w:rsidRPr="001E712A">
        <w:rPr>
          <w:color w:val="000000"/>
          <w:sz w:val="28"/>
          <w:szCs w:val="28"/>
        </w:rPr>
        <w:t xml:space="preserve">Курсовая работа начинается с раздела «Введение». </w:t>
      </w:r>
      <w:r w:rsidRPr="001E712A">
        <w:rPr>
          <w:b/>
          <w:color w:val="000000"/>
          <w:sz w:val="28"/>
          <w:szCs w:val="28"/>
        </w:rPr>
        <w:t>Во «Введении» обосновывается актуальность, формулируется объект, предмет, цель, задачи, гипотеза,</w:t>
      </w:r>
      <w:r w:rsidRPr="001E712A">
        <w:rPr>
          <w:color w:val="000000"/>
          <w:sz w:val="28"/>
          <w:szCs w:val="28"/>
        </w:rPr>
        <w:t xml:space="preserve">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1E712A" w:rsidRPr="001E712A" w:rsidRDefault="001E712A" w:rsidP="001E712A">
      <w:pPr>
        <w:shd w:val="clear" w:color="auto" w:fill="FFFFFF"/>
        <w:spacing w:line="360" w:lineRule="auto"/>
        <w:ind w:firstLine="709"/>
        <w:jc w:val="both"/>
        <w:rPr>
          <w:color w:val="000000"/>
          <w:spacing w:val="-4"/>
          <w:sz w:val="28"/>
          <w:szCs w:val="28"/>
        </w:rPr>
      </w:pPr>
      <w:r w:rsidRPr="001E712A">
        <w:rPr>
          <w:color w:val="000000"/>
          <w:sz w:val="28"/>
          <w:szCs w:val="28"/>
        </w:rPr>
        <w:t xml:space="preserve">Актуальность темы должна включать в себя научное и практическое значение работы и 3-4 фамилии авторов, изучающих данную проблему. </w:t>
      </w:r>
      <w:r w:rsidRPr="001E712A">
        <w:rPr>
          <w:color w:val="000000"/>
          <w:spacing w:val="-4"/>
          <w:sz w:val="28"/>
          <w:szCs w:val="28"/>
        </w:rPr>
        <w:t xml:space="preserve">Правильно </w:t>
      </w:r>
      <w:r w:rsidRPr="001E712A">
        <w:rPr>
          <w:color w:val="000000"/>
          <w:spacing w:val="-5"/>
          <w:sz w:val="28"/>
          <w:szCs w:val="28"/>
        </w:rPr>
        <w:t>сформулировать актуальность выбранной темы означает покачать умение отде</w:t>
      </w:r>
      <w:r w:rsidRPr="001E712A">
        <w:rPr>
          <w:color w:val="000000"/>
          <w:spacing w:val="-5"/>
          <w:sz w:val="28"/>
          <w:szCs w:val="28"/>
        </w:rPr>
        <w:softHyphen/>
        <w:t>лять главное от второстепенного, выяснять то, что уже известно и что пока не</w:t>
      </w:r>
      <w:r w:rsidRPr="001E712A">
        <w:rPr>
          <w:color w:val="000000"/>
          <w:spacing w:val="-5"/>
          <w:sz w:val="28"/>
          <w:szCs w:val="28"/>
        </w:rPr>
        <w:softHyphen/>
      </w:r>
      <w:r w:rsidRPr="001E712A">
        <w:rPr>
          <w:color w:val="000000"/>
          <w:spacing w:val="-4"/>
          <w:sz w:val="28"/>
          <w:szCs w:val="28"/>
        </w:rPr>
        <w:t>известно о предмете исследования.</w:t>
      </w:r>
    </w:p>
    <w:p w:rsidR="001E712A" w:rsidRPr="001E712A" w:rsidRDefault="001E712A" w:rsidP="001E712A">
      <w:pPr>
        <w:spacing w:line="360" w:lineRule="auto"/>
        <w:ind w:firstLine="540"/>
        <w:jc w:val="both"/>
        <w:rPr>
          <w:color w:val="000000"/>
          <w:sz w:val="28"/>
          <w:szCs w:val="28"/>
        </w:rPr>
      </w:pPr>
      <w:r w:rsidRPr="001E712A">
        <w:rPr>
          <w:color w:val="000000"/>
          <w:sz w:val="28"/>
          <w:szCs w:val="28"/>
        </w:rPr>
        <w:t>Актуальность темы психологического исследования определяется теоретическими и практическими ее аспектами.</w:t>
      </w:r>
    </w:p>
    <w:p w:rsidR="001E712A" w:rsidRPr="001E712A" w:rsidRDefault="001E712A" w:rsidP="001E712A">
      <w:pPr>
        <w:spacing w:line="360" w:lineRule="auto"/>
        <w:ind w:firstLine="540"/>
        <w:jc w:val="both"/>
        <w:rPr>
          <w:color w:val="000000"/>
          <w:sz w:val="28"/>
          <w:szCs w:val="28"/>
        </w:rPr>
      </w:pPr>
      <w:r w:rsidRPr="001E712A">
        <w:rPr>
          <w:b/>
          <w:i/>
          <w:color w:val="000000"/>
          <w:sz w:val="28"/>
          <w:szCs w:val="28"/>
        </w:rPr>
        <w:t>Теоретическая актуальность темы</w:t>
      </w:r>
      <w:r w:rsidRPr="001E712A">
        <w:rPr>
          <w:color w:val="000000"/>
          <w:sz w:val="28"/>
          <w:szCs w:val="28"/>
        </w:rPr>
        <w:t xml:space="preserve"> исследования характеризуется наличием проблемы в той или иной области научного знания. Например, в науке накопилось много фактов и возникла необходимость теоретических построений, относящихся к изучаемому явлению, которые бы обобщали эти факты в рамках теоретического построения. Или, наоборот, существует потребность в новых фактах, которые позволили бы расширить теорию и сферу ее применения. </w:t>
      </w:r>
    </w:p>
    <w:p w:rsidR="001E712A" w:rsidRPr="001E712A" w:rsidRDefault="001E712A" w:rsidP="001E712A">
      <w:pPr>
        <w:spacing w:line="360" w:lineRule="auto"/>
        <w:ind w:firstLine="540"/>
        <w:jc w:val="both"/>
        <w:rPr>
          <w:color w:val="000000"/>
          <w:sz w:val="28"/>
          <w:szCs w:val="28"/>
        </w:rPr>
      </w:pPr>
      <w:r w:rsidRPr="001E712A">
        <w:rPr>
          <w:b/>
          <w:i/>
          <w:color w:val="000000"/>
          <w:sz w:val="28"/>
          <w:szCs w:val="28"/>
        </w:rPr>
        <w:lastRenderedPageBreak/>
        <w:t>Практическая актуальность темы</w:t>
      </w:r>
      <w:r w:rsidRPr="001E712A">
        <w:rPr>
          <w:color w:val="000000"/>
          <w:sz w:val="28"/>
          <w:szCs w:val="28"/>
        </w:rPr>
        <w:t xml:space="preserve"> исследования определяется наличием практических задач в жизни общества, решение которых без дополнительных научных исследований или разработок невозможно. Может существовать потребность в дополнении или переработке психологических теорий с целью более полного использования их. Может существовать необходимость создания более эффективных психодинамических и исследовательских методов, способных обеспечить получение новых данных, или необходимость в методах, способах, технологиях, имеющих более широкие возможности психологического воздействия в ситуациях обучения, тренировки, лечения, реабилитации и т.д. </w:t>
      </w:r>
    </w:p>
    <w:p w:rsidR="001E712A" w:rsidRPr="001E712A" w:rsidRDefault="001E712A" w:rsidP="001E712A">
      <w:pPr>
        <w:spacing w:line="360" w:lineRule="auto"/>
        <w:ind w:firstLine="567"/>
        <w:jc w:val="both"/>
        <w:rPr>
          <w:color w:val="000000"/>
          <w:sz w:val="28"/>
          <w:szCs w:val="28"/>
        </w:rPr>
      </w:pPr>
      <w:r w:rsidRPr="001E712A">
        <w:rPr>
          <w:color w:val="000000"/>
          <w:sz w:val="28"/>
          <w:szCs w:val="28"/>
        </w:rPr>
        <w:t xml:space="preserve">В этой части необходимо кратко описать состояние исследуемой психологической проблемы по данным литературных источников, определив при этом круг нерешенных или слабо разработанных, требующих уточнения вопросов. </w:t>
      </w:r>
    </w:p>
    <w:p w:rsidR="001E712A" w:rsidRPr="001E712A" w:rsidRDefault="001E712A" w:rsidP="001E712A">
      <w:pPr>
        <w:spacing w:line="360" w:lineRule="auto"/>
        <w:ind w:firstLine="567"/>
        <w:jc w:val="both"/>
        <w:rPr>
          <w:color w:val="000000"/>
          <w:sz w:val="28"/>
          <w:szCs w:val="28"/>
        </w:rPr>
      </w:pPr>
      <w:r w:rsidRPr="001E712A">
        <w:rPr>
          <w:b/>
          <w:color w:val="000000"/>
          <w:sz w:val="28"/>
          <w:szCs w:val="28"/>
        </w:rPr>
        <w:t xml:space="preserve">Проблема </w:t>
      </w:r>
      <w:r w:rsidRPr="001E712A">
        <w:rPr>
          <w:color w:val="000000"/>
          <w:sz w:val="28"/>
          <w:szCs w:val="28"/>
        </w:rPr>
        <w:t>– сложный теоретический или практический вопрос, требующий изучения и последующего решения. Проблема возникает либо из противоречий между потребностями практики и состоянием решения вопроса в теории, либо из противоречивых научных позиций, объяснений каких-либо явлений, процессов и т.д. Именно правильный выбор проблемы исследования определяет тему квалификационной работы, ее предмет, объект, цель и задачи исследования, методы и средства и т.д.</w:t>
      </w:r>
    </w:p>
    <w:p w:rsidR="001E712A" w:rsidRPr="001E712A" w:rsidRDefault="001E712A" w:rsidP="001E712A">
      <w:pPr>
        <w:spacing w:line="360" w:lineRule="auto"/>
        <w:ind w:firstLine="567"/>
        <w:jc w:val="both"/>
        <w:rPr>
          <w:color w:val="000000"/>
          <w:sz w:val="28"/>
          <w:szCs w:val="28"/>
        </w:rPr>
      </w:pPr>
      <w:r w:rsidRPr="001E712A">
        <w:rPr>
          <w:color w:val="000000"/>
          <w:sz w:val="28"/>
          <w:szCs w:val="28"/>
        </w:rPr>
        <w:t>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Эти трудности в наиболее отчетливой форме проявляют себя в так называемых проблемных ситуациях, когда существующее научное знание оказывается недостаточным для решения новых задач познания или в его состоянии имеют место существенные противоречия. К числу таковых могут быть отнесены:</w:t>
      </w:r>
    </w:p>
    <w:p w:rsidR="001E712A" w:rsidRPr="001E712A" w:rsidRDefault="001E712A" w:rsidP="008C76FE">
      <w:pPr>
        <w:widowControl w:val="0"/>
        <w:numPr>
          <w:ilvl w:val="0"/>
          <w:numId w:val="15"/>
        </w:numPr>
        <w:autoSpaceDE w:val="0"/>
        <w:autoSpaceDN w:val="0"/>
        <w:adjustRightInd w:val="0"/>
        <w:spacing w:line="360" w:lineRule="auto"/>
        <w:jc w:val="both"/>
        <w:rPr>
          <w:color w:val="000000"/>
          <w:sz w:val="28"/>
          <w:szCs w:val="28"/>
        </w:rPr>
      </w:pPr>
      <w:r w:rsidRPr="001E712A">
        <w:rPr>
          <w:color w:val="000000"/>
          <w:sz w:val="28"/>
          <w:szCs w:val="28"/>
        </w:rPr>
        <w:t xml:space="preserve">необходимость дополнительных теоретических построений, </w:t>
      </w:r>
      <w:r w:rsidRPr="001E712A">
        <w:rPr>
          <w:color w:val="000000"/>
          <w:sz w:val="28"/>
          <w:szCs w:val="28"/>
        </w:rPr>
        <w:lastRenderedPageBreak/>
        <w:t>относящихся к изучаемому явлению,</w:t>
      </w:r>
      <w:r w:rsidRPr="001E712A">
        <w:rPr>
          <w:noProof/>
          <w:color w:val="000000"/>
          <w:sz w:val="28"/>
          <w:szCs w:val="28"/>
        </w:rPr>
        <w:t xml:space="preserve"> -</w:t>
      </w:r>
      <w:r w:rsidRPr="001E712A">
        <w:rPr>
          <w:color w:val="000000"/>
          <w:sz w:val="28"/>
          <w:szCs w:val="28"/>
        </w:rPr>
        <w:t xml:space="preserve"> новые данные об особенностях и взаимосвязях позволят уточнить природу явления, разрешат некоторые противоречия;</w:t>
      </w:r>
    </w:p>
    <w:p w:rsidR="001E712A" w:rsidRPr="001E712A" w:rsidRDefault="001E712A" w:rsidP="008C76FE">
      <w:pPr>
        <w:widowControl w:val="0"/>
        <w:numPr>
          <w:ilvl w:val="0"/>
          <w:numId w:val="15"/>
        </w:numPr>
        <w:autoSpaceDE w:val="0"/>
        <w:autoSpaceDN w:val="0"/>
        <w:adjustRightInd w:val="0"/>
        <w:spacing w:line="360" w:lineRule="auto"/>
        <w:jc w:val="both"/>
        <w:rPr>
          <w:color w:val="000000"/>
          <w:sz w:val="28"/>
          <w:szCs w:val="28"/>
        </w:rPr>
      </w:pPr>
      <w:r w:rsidRPr="001E712A">
        <w:rPr>
          <w:color w:val="000000"/>
          <w:sz w:val="28"/>
          <w:szCs w:val="28"/>
        </w:rPr>
        <w:t>потребность в новых фактах, позволяющих уточнить современное состояние явления, расширить психологическую теорию и сферу ее применения;</w:t>
      </w:r>
    </w:p>
    <w:p w:rsidR="001E712A" w:rsidRPr="001E712A" w:rsidRDefault="001E712A" w:rsidP="008C76FE">
      <w:pPr>
        <w:widowControl w:val="0"/>
        <w:numPr>
          <w:ilvl w:val="0"/>
          <w:numId w:val="15"/>
        </w:numPr>
        <w:autoSpaceDE w:val="0"/>
        <w:autoSpaceDN w:val="0"/>
        <w:adjustRightInd w:val="0"/>
        <w:spacing w:line="360" w:lineRule="auto"/>
        <w:jc w:val="both"/>
        <w:rPr>
          <w:color w:val="000000"/>
          <w:sz w:val="28"/>
          <w:szCs w:val="28"/>
        </w:rPr>
      </w:pPr>
      <w:r w:rsidRPr="001E712A">
        <w:rPr>
          <w:color w:val="000000"/>
          <w:sz w:val="28"/>
          <w:szCs w:val="28"/>
        </w:rPr>
        <w:t>необходимость в дополнении или уточнении психологических теорий, концепций, рекомендаций с целью более полного использования их специалистами-практиками, специалистами-смежниками, широкими слоями населения;</w:t>
      </w:r>
    </w:p>
    <w:p w:rsidR="001E712A" w:rsidRPr="001E712A" w:rsidRDefault="001E712A" w:rsidP="008C76FE">
      <w:pPr>
        <w:widowControl w:val="0"/>
        <w:numPr>
          <w:ilvl w:val="0"/>
          <w:numId w:val="15"/>
        </w:numPr>
        <w:autoSpaceDE w:val="0"/>
        <w:autoSpaceDN w:val="0"/>
        <w:adjustRightInd w:val="0"/>
        <w:spacing w:line="360" w:lineRule="auto"/>
        <w:jc w:val="both"/>
        <w:rPr>
          <w:color w:val="000000"/>
          <w:sz w:val="28"/>
          <w:szCs w:val="28"/>
        </w:rPr>
      </w:pPr>
      <w:r w:rsidRPr="001E712A">
        <w:rPr>
          <w:color w:val="000000"/>
          <w:sz w:val="28"/>
          <w:szCs w:val="28"/>
        </w:rPr>
        <w:t>потребность в более эффективных диагностических и исследовательских методах, позволяющих получить новые данные об изучаемом явлении;</w:t>
      </w:r>
    </w:p>
    <w:p w:rsidR="001E712A" w:rsidRPr="001E712A" w:rsidRDefault="001E712A" w:rsidP="008C76FE">
      <w:pPr>
        <w:widowControl w:val="0"/>
        <w:numPr>
          <w:ilvl w:val="0"/>
          <w:numId w:val="15"/>
        </w:numPr>
        <w:autoSpaceDE w:val="0"/>
        <w:autoSpaceDN w:val="0"/>
        <w:adjustRightInd w:val="0"/>
        <w:spacing w:line="360" w:lineRule="auto"/>
        <w:jc w:val="both"/>
        <w:rPr>
          <w:color w:val="000000"/>
          <w:sz w:val="28"/>
          <w:szCs w:val="28"/>
        </w:rPr>
      </w:pPr>
      <w:r w:rsidRPr="001E712A">
        <w:rPr>
          <w:color w:val="000000"/>
          <w:sz w:val="28"/>
          <w:szCs w:val="28"/>
        </w:rPr>
        <w:t>необходимость в разработке различного рода техник и методов психологического воздействия с целью коррекции или развития исследуемого психологического образования и т.д.</w:t>
      </w:r>
    </w:p>
    <w:p w:rsidR="001E712A" w:rsidRPr="001E712A" w:rsidRDefault="001E712A" w:rsidP="001E712A">
      <w:pPr>
        <w:shd w:val="clear" w:color="auto" w:fill="FFFFFF"/>
        <w:spacing w:line="360" w:lineRule="auto"/>
        <w:ind w:firstLine="709"/>
        <w:jc w:val="both"/>
        <w:rPr>
          <w:color w:val="000000"/>
          <w:spacing w:val="-2"/>
          <w:sz w:val="28"/>
          <w:szCs w:val="28"/>
        </w:rPr>
      </w:pPr>
      <w:r w:rsidRPr="001E712A">
        <w:rPr>
          <w:color w:val="000000"/>
          <w:spacing w:val="-4"/>
          <w:sz w:val="28"/>
          <w:szCs w:val="28"/>
        </w:rPr>
        <w:t>При написании введения особое внимание следует обратить на опреде</w:t>
      </w:r>
      <w:r w:rsidRPr="001E712A">
        <w:rPr>
          <w:color w:val="000000"/>
          <w:spacing w:val="-4"/>
          <w:sz w:val="28"/>
          <w:szCs w:val="28"/>
        </w:rPr>
        <w:softHyphen/>
      </w:r>
      <w:r w:rsidRPr="001E712A">
        <w:rPr>
          <w:color w:val="000000"/>
          <w:spacing w:val="-2"/>
          <w:sz w:val="28"/>
          <w:szCs w:val="28"/>
        </w:rPr>
        <w:t xml:space="preserve">ление предмета и объекта исследования. </w:t>
      </w:r>
    </w:p>
    <w:p w:rsidR="001E712A" w:rsidRPr="001E712A" w:rsidRDefault="001E712A" w:rsidP="001E712A">
      <w:pPr>
        <w:shd w:val="clear" w:color="auto" w:fill="FFFFFF"/>
        <w:spacing w:line="360" w:lineRule="auto"/>
        <w:ind w:firstLine="709"/>
        <w:jc w:val="both"/>
        <w:rPr>
          <w:color w:val="000000"/>
          <w:sz w:val="28"/>
          <w:szCs w:val="28"/>
        </w:rPr>
      </w:pPr>
      <w:r w:rsidRPr="001E712A">
        <w:rPr>
          <w:b/>
          <w:color w:val="000000"/>
          <w:sz w:val="28"/>
          <w:szCs w:val="28"/>
        </w:rPr>
        <w:t>Объект исследования</w:t>
      </w:r>
      <w:r w:rsidRPr="001E712A">
        <w:rPr>
          <w:color w:val="000000"/>
          <w:sz w:val="28"/>
          <w:szCs w:val="28"/>
        </w:rPr>
        <w:t xml:space="preserve"> - это явление, на изучение которого направлена работа или </w:t>
      </w:r>
      <w:r w:rsidRPr="001E712A">
        <w:rPr>
          <w:color w:val="000000"/>
          <w:spacing w:val="-5"/>
          <w:sz w:val="28"/>
          <w:szCs w:val="28"/>
        </w:rPr>
        <w:t>контингент обследуемых, с которым эта работа проводится.</w:t>
      </w:r>
      <w:r w:rsidRPr="001E712A">
        <w:rPr>
          <w:color w:val="000000"/>
          <w:sz w:val="28"/>
          <w:szCs w:val="28"/>
        </w:rPr>
        <w:t xml:space="preserve"> Типичной ошибкой в определении объекта исследования является представление в качестве объекта конкретных испытуемых, а не психических явлений, процессов, феноменов.</w:t>
      </w:r>
    </w:p>
    <w:p w:rsidR="001E712A" w:rsidRPr="001E712A" w:rsidRDefault="001E712A" w:rsidP="001E712A">
      <w:pPr>
        <w:shd w:val="clear" w:color="auto" w:fill="FFFFFF"/>
        <w:spacing w:line="360" w:lineRule="auto"/>
        <w:ind w:firstLine="709"/>
        <w:jc w:val="both"/>
        <w:rPr>
          <w:color w:val="000000"/>
          <w:sz w:val="28"/>
          <w:szCs w:val="28"/>
        </w:rPr>
      </w:pPr>
      <w:r w:rsidRPr="001E712A">
        <w:rPr>
          <w:color w:val="000000"/>
          <w:spacing w:val="-5"/>
          <w:sz w:val="28"/>
          <w:szCs w:val="28"/>
        </w:rPr>
        <w:t xml:space="preserve"> </w:t>
      </w:r>
      <w:r w:rsidRPr="001E712A">
        <w:rPr>
          <w:b/>
          <w:color w:val="000000"/>
          <w:spacing w:val="-2"/>
          <w:sz w:val="28"/>
          <w:szCs w:val="28"/>
        </w:rPr>
        <w:t>Предмет исследования</w:t>
      </w:r>
      <w:r w:rsidRPr="001E712A">
        <w:rPr>
          <w:color w:val="000000"/>
          <w:spacing w:val="-2"/>
          <w:sz w:val="28"/>
          <w:szCs w:val="28"/>
        </w:rPr>
        <w:t xml:space="preserve"> – это грань или сторона объекта, раскрывающаяся в работе.</w:t>
      </w:r>
      <w:r w:rsidRPr="001E712A">
        <w:rPr>
          <w:color w:val="000000"/>
          <w:sz w:val="28"/>
          <w:szCs w:val="28"/>
        </w:rPr>
        <w:t xml:space="preserve"> </w:t>
      </w:r>
    </w:p>
    <w:p w:rsidR="001E712A" w:rsidRPr="001E712A" w:rsidRDefault="001E712A" w:rsidP="001E712A">
      <w:pPr>
        <w:shd w:val="clear" w:color="auto" w:fill="FFFFFF"/>
        <w:spacing w:line="360" w:lineRule="auto"/>
        <w:ind w:firstLine="709"/>
        <w:jc w:val="both"/>
        <w:rPr>
          <w:color w:val="000000"/>
          <w:sz w:val="28"/>
          <w:szCs w:val="28"/>
        </w:rPr>
      </w:pPr>
      <w:r w:rsidRPr="001E712A">
        <w:rPr>
          <w:color w:val="000000"/>
          <w:sz w:val="28"/>
          <w:szCs w:val="28"/>
        </w:rPr>
        <w:t xml:space="preserve">В качестве предмета психологического исследования могут выступать любые аспекты психологической действительности: психические свойства, состояния, процессы, функции, динамика процесса, особенности поведения и общения, взаимосвязи между психическими и физиологическими явлениями, условия и факторы развития и т.д. </w:t>
      </w:r>
    </w:p>
    <w:p w:rsidR="001E712A" w:rsidRPr="001E712A" w:rsidRDefault="001E712A" w:rsidP="001E712A">
      <w:pPr>
        <w:shd w:val="clear" w:color="auto" w:fill="FFFFFF"/>
        <w:spacing w:line="360" w:lineRule="auto"/>
        <w:ind w:firstLine="709"/>
        <w:jc w:val="both"/>
        <w:rPr>
          <w:color w:val="000000"/>
          <w:sz w:val="28"/>
          <w:szCs w:val="28"/>
        </w:rPr>
      </w:pPr>
      <w:r w:rsidRPr="001E712A">
        <w:rPr>
          <w:color w:val="000000"/>
          <w:sz w:val="28"/>
          <w:szCs w:val="28"/>
        </w:rPr>
        <w:lastRenderedPageBreak/>
        <w:t xml:space="preserve">Так, например, если объектом исследования дипломной работы студента выбран </w:t>
      </w:r>
      <w:r w:rsidRPr="001E712A">
        <w:rPr>
          <w:i/>
          <w:color w:val="000000"/>
          <w:sz w:val="28"/>
          <w:szCs w:val="28"/>
        </w:rPr>
        <w:t>«образ ребенка в сознании воспитателя»,</w:t>
      </w:r>
      <w:r w:rsidRPr="001E712A">
        <w:rPr>
          <w:color w:val="000000"/>
          <w:sz w:val="28"/>
          <w:szCs w:val="28"/>
        </w:rPr>
        <w:t xml:space="preserve"> то предметом изучения могут быть </w:t>
      </w:r>
      <w:r w:rsidRPr="001E712A">
        <w:rPr>
          <w:i/>
          <w:color w:val="000000"/>
          <w:sz w:val="28"/>
          <w:szCs w:val="28"/>
        </w:rPr>
        <w:t>«различия в представлениях о ребенке в сознании воспитателей с разными стилями педагогического общения».</w:t>
      </w:r>
    </w:p>
    <w:p w:rsidR="001E712A" w:rsidRPr="001E712A" w:rsidRDefault="001E712A" w:rsidP="001E712A">
      <w:pPr>
        <w:shd w:val="clear" w:color="auto" w:fill="FFFFFF"/>
        <w:spacing w:line="360" w:lineRule="auto"/>
        <w:ind w:firstLine="709"/>
        <w:jc w:val="both"/>
        <w:rPr>
          <w:color w:val="000000"/>
          <w:sz w:val="28"/>
          <w:szCs w:val="28"/>
          <w:u w:val="single"/>
        </w:rPr>
      </w:pPr>
      <w:r w:rsidRPr="001E712A">
        <w:rPr>
          <w:color w:val="000000"/>
          <w:sz w:val="28"/>
          <w:szCs w:val="28"/>
        </w:rPr>
        <w:t>Например: «Объект исследования - социально-психологический климат (СПК) группы. Предмет исследования - стиль руководства как ведущий фактор СПК». Необходимо помнить, что п</w:t>
      </w:r>
      <w:r w:rsidRPr="001E712A">
        <w:rPr>
          <w:iCs/>
          <w:color w:val="000000"/>
          <w:sz w:val="28"/>
          <w:szCs w:val="28"/>
        </w:rPr>
        <w:t>редмет либо совпадает с формулировкой темы, либо близок с ней по звучанию.</w:t>
      </w:r>
    </w:p>
    <w:p w:rsidR="001E712A" w:rsidRPr="001E712A" w:rsidRDefault="001E712A" w:rsidP="001E712A">
      <w:pPr>
        <w:spacing w:line="360" w:lineRule="auto"/>
        <w:ind w:firstLine="540"/>
        <w:jc w:val="both"/>
        <w:rPr>
          <w:color w:val="000000"/>
          <w:sz w:val="28"/>
          <w:szCs w:val="28"/>
        </w:rPr>
      </w:pPr>
      <w:r w:rsidRPr="001E712A">
        <w:rPr>
          <w:b/>
          <w:color w:val="000000"/>
          <w:sz w:val="28"/>
          <w:szCs w:val="28"/>
        </w:rPr>
        <w:t>Цель</w:t>
      </w:r>
      <w:r w:rsidRPr="001E712A">
        <w:rPr>
          <w:color w:val="000000"/>
          <w:sz w:val="28"/>
          <w:szCs w:val="28"/>
        </w:rPr>
        <w:t xml:space="preserve"> формулируется исходя из проблемы, на решение которой направлена работа студента. Она может быть сформулирована так: «Изучение особенностей образа ребенка в сознании воспитателей с разными стилями педагогического общения».</w:t>
      </w:r>
    </w:p>
    <w:p w:rsidR="001E712A" w:rsidRPr="001E712A" w:rsidRDefault="001E712A" w:rsidP="001E712A">
      <w:pPr>
        <w:shd w:val="clear" w:color="auto" w:fill="FFFFFF"/>
        <w:spacing w:line="360" w:lineRule="auto"/>
        <w:ind w:firstLine="709"/>
        <w:jc w:val="both"/>
        <w:rPr>
          <w:color w:val="000000"/>
          <w:sz w:val="28"/>
          <w:szCs w:val="28"/>
        </w:rPr>
      </w:pPr>
      <w:r w:rsidRPr="001E712A">
        <w:rPr>
          <w:color w:val="000000"/>
          <w:sz w:val="28"/>
          <w:szCs w:val="28"/>
        </w:rPr>
        <w:t>Возможные цели психологического исследования: выявление особенностей и специфики психических явлений; выявление и анализ причин психологических феноменов; определение наиболее эффективных методик и особенностей психологического исследования…; разработка психологических технологий формирования чего-либо; выявление и экспериментальная проверка психологических условий развития…; психологические особенности динамики… и т.д.</w:t>
      </w:r>
    </w:p>
    <w:p w:rsidR="001E712A" w:rsidRPr="001E712A" w:rsidRDefault="001E712A" w:rsidP="001E712A">
      <w:pPr>
        <w:shd w:val="clear" w:color="auto" w:fill="FFFFFF"/>
        <w:spacing w:line="360" w:lineRule="auto"/>
        <w:ind w:firstLine="709"/>
        <w:jc w:val="both"/>
        <w:rPr>
          <w:color w:val="000000"/>
          <w:spacing w:val="-5"/>
          <w:sz w:val="28"/>
          <w:szCs w:val="28"/>
        </w:rPr>
      </w:pPr>
      <w:r w:rsidRPr="001E712A">
        <w:rPr>
          <w:color w:val="000000"/>
          <w:spacing w:val="-5"/>
          <w:sz w:val="28"/>
          <w:szCs w:val="28"/>
        </w:rPr>
        <w:t>Исходя из развития цели</w:t>
      </w:r>
      <w:r w:rsidRPr="001E712A">
        <w:rPr>
          <w:i/>
          <w:iCs/>
          <w:color w:val="000000"/>
          <w:spacing w:val="-5"/>
          <w:sz w:val="28"/>
          <w:szCs w:val="28"/>
        </w:rPr>
        <w:t xml:space="preserve"> </w:t>
      </w:r>
      <w:r w:rsidRPr="001E712A">
        <w:rPr>
          <w:color w:val="000000"/>
          <w:spacing w:val="-5"/>
          <w:sz w:val="28"/>
          <w:szCs w:val="28"/>
        </w:rPr>
        <w:t xml:space="preserve">работы определяются </w:t>
      </w:r>
      <w:r w:rsidRPr="001E712A">
        <w:rPr>
          <w:b/>
          <w:color w:val="000000"/>
          <w:spacing w:val="-5"/>
          <w:sz w:val="28"/>
          <w:szCs w:val="28"/>
        </w:rPr>
        <w:t>задачи.</w:t>
      </w:r>
      <w:r w:rsidRPr="001E712A">
        <w:rPr>
          <w:color w:val="000000"/>
          <w:spacing w:val="-5"/>
          <w:sz w:val="28"/>
          <w:szCs w:val="28"/>
        </w:rPr>
        <w:t xml:space="preserve"> </w:t>
      </w:r>
    </w:p>
    <w:p w:rsidR="001E712A" w:rsidRPr="001E712A" w:rsidRDefault="001E712A" w:rsidP="001E712A">
      <w:pPr>
        <w:shd w:val="clear" w:color="auto" w:fill="FFFFFF"/>
        <w:spacing w:line="360" w:lineRule="auto"/>
        <w:ind w:firstLine="709"/>
        <w:jc w:val="both"/>
        <w:rPr>
          <w:color w:val="000000"/>
          <w:sz w:val="28"/>
          <w:szCs w:val="28"/>
        </w:rPr>
      </w:pPr>
      <w:r w:rsidRPr="001E712A">
        <w:rPr>
          <w:b/>
          <w:color w:val="000000"/>
          <w:sz w:val="28"/>
          <w:szCs w:val="28"/>
        </w:rPr>
        <w:t>Задачи исследования</w:t>
      </w:r>
      <w:r w:rsidRPr="001E712A">
        <w:rPr>
          <w:color w:val="000000"/>
          <w:sz w:val="28"/>
          <w:szCs w:val="28"/>
        </w:rPr>
        <w:t xml:space="preserve"> – это те исследовательские действия, которые необходимо выполнить для достижения поставленной в работе цели, решения проблемы и формулировки практических рекомендаций.</w:t>
      </w:r>
    </w:p>
    <w:p w:rsidR="001E712A" w:rsidRPr="001E712A" w:rsidRDefault="001E712A" w:rsidP="001E712A">
      <w:pPr>
        <w:shd w:val="clear" w:color="auto" w:fill="FFFFFF"/>
        <w:autoSpaceDN w:val="0"/>
        <w:adjustRightInd w:val="0"/>
        <w:spacing w:line="360" w:lineRule="auto"/>
        <w:ind w:firstLine="709"/>
        <w:jc w:val="both"/>
        <w:rPr>
          <w:color w:val="000000"/>
          <w:sz w:val="28"/>
          <w:szCs w:val="28"/>
        </w:rPr>
      </w:pPr>
      <w:r w:rsidRPr="001E712A">
        <w:rPr>
          <w:color w:val="000000"/>
          <w:sz w:val="28"/>
          <w:szCs w:val="28"/>
        </w:rPr>
        <w:t xml:space="preserve">Задача - это данная в определенных конкретных условиях цель исследовательской деятельности. </w:t>
      </w:r>
    </w:p>
    <w:p w:rsidR="001E712A" w:rsidRPr="001E712A" w:rsidRDefault="001E712A" w:rsidP="001E712A">
      <w:pPr>
        <w:shd w:val="clear" w:color="auto" w:fill="FFFFFF"/>
        <w:autoSpaceDN w:val="0"/>
        <w:adjustRightInd w:val="0"/>
        <w:spacing w:line="360" w:lineRule="auto"/>
        <w:ind w:firstLine="709"/>
        <w:jc w:val="both"/>
        <w:rPr>
          <w:color w:val="000000"/>
          <w:sz w:val="28"/>
          <w:szCs w:val="28"/>
        </w:rPr>
      </w:pPr>
      <w:r w:rsidRPr="001E712A">
        <w:rPr>
          <w:color w:val="000000"/>
          <w:sz w:val="28"/>
          <w:szCs w:val="28"/>
        </w:rPr>
        <w:t>Например: провести теоретико-методологический анализ …; разработать психологическую технологию ...; выявить причинно-следственные связи и корреляции …; экспериментально проверить эффективность предложенной ... Каждая последующая задача решается только на основе решения предыдущей.</w:t>
      </w:r>
    </w:p>
    <w:p w:rsidR="001E712A" w:rsidRPr="001E712A" w:rsidRDefault="001E712A" w:rsidP="001E712A">
      <w:pPr>
        <w:shd w:val="clear" w:color="auto" w:fill="FFFFFF"/>
        <w:autoSpaceDN w:val="0"/>
        <w:adjustRightInd w:val="0"/>
        <w:spacing w:line="360" w:lineRule="auto"/>
        <w:ind w:firstLine="709"/>
        <w:jc w:val="both"/>
        <w:rPr>
          <w:b/>
          <w:color w:val="000000"/>
          <w:sz w:val="28"/>
          <w:szCs w:val="28"/>
        </w:rPr>
      </w:pPr>
      <w:r w:rsidRPr="001E712A">
        <w:rPr>
          <w:color w:val="000000"/>
          <w:sz w:val="28"/>
          <w:szCs w:val="28"/>
        </w:rPr>
        <w:lastRenderedPageBreak/>
        <w:t>Одной из ошибок в постановке задач является их подмена описанием последовательности этапов выполняемой работы. Для описания задач необходимо раскрыть, для чего осуществляется то или иное действие, каким образом оно обеспечивает достижение главной цели дипломного исследования.</w:t>
      </w:r>
    </w:p>
    <w:p w:rsidR="001E712A" w:rsidRPr="001E712A" w:rsidRDefault="001E712A" w:rsidP="001E712A">
      <w:pPr>
        <w:shd w:val="clear" w:color="auto" w:fill="FFFFFF"/>
        <w:spacing w:line="360" w:lineRule="auto"/>
        <w:ind w:firstLine="709"/>
        <w:jc w:val="both"/>
        <w:rPr>
          <w:color w:val="000000"/>
          <w:sz w:val="28"/>
          <w:szCs w:val="28"/>
        </w:rPr>
      </w:pPr>
      <w:r w:rsidRPr="001E712A">
        <w:rPr>
          <w:color w:val="000000"/>
          <w:spacing w:val="-5"/>
          <w:sz w:val="28"/>
          <w:szCs w:val="28"/>
        </w:rPr>
        <w:t>Необходимо сформулировать 3-5 задач. Это обычно де</w:t>
      </w:r>
      <w:r w:rsidRPr="001E712A">
        <w:rPr>
          <w:color w:val="000000"/>
          <w:spacing w:val="-5"/>
          <w:sz w:val="28"/>
          <w:szCs w:val="28"/>
        </w:rPr>
        <w:softHyphen/>
      </w:r>
      <w:r w:rsidRPr="001E712A">
        <w:rPr>
          <w:color w:val="000000"/>
          <w:spacing w:val="-3"/>
          <w:sz w:val="28"/>
          <w:szCs w:val="28"/>
        </w:rPr>
        <w:t>лается в форме перечисления (проанализировать, разработать, обобщить, выявить, доказать, внедрить, показать, выработать, изыскать, най</w:t>
      </w:r>
      <w:r w:rsidRPr="001E712A">
        <w:rPr>
          <w:color w:val="000000"/>
          <w:spacing w:val="-3"/>
          <w:sz w:val="28"/>
          <w:szCs w:val="28"/>
        </w:rPr>
        <w:softHyphen/>
      </w:r>
      <w:r w:rsidRPr="001E712A">
        <w:rPr>
          <w:color w:val="000000"/>
          <w:spacing w:val="1"/>
          <w:sz w:val="28"/>
          <w:szCs w:val="28"/>
        </w:rPr>
        <w:t xml:space="preserve">ти,  изучить, определить, описать, установить, выяснить, </w:t>
      </w:r>
      <w:r w:rsidRPr="001E712A">
        <w:rPr>
          <w:color w:val="000000"/>
          <w:spacing w:val="-5"/>
          <w:sz w:val="28"/>
          <w:szCs w:val="28"/>
        </w:rPr>
        <w:t>и т.д.). Формулировки задач необходимо делать как можно более тщательно, по</w:t>
      </w:r>
      <w:r w:rsidRPr="001E712A">
        <w:rPr>
          <w:color w:val="000000"/>
          <w:spacing w:val="-5"/>
          <w:sz w:val="28"/>
          <w:szCs w:val="28"/>
        </w:rPr>
        <w:softHyphen/>
      </w:r>
      <w:r w:rsidRPr="001E712A">
        <w:rPr>
          <w:color w:val="000000"/>
          <w:spacing w:val="-4"/>
          <w:sz w:val="28"/>
          <w:szCs w:val="28"/>
        </w:rPr>
        <w:t xml:space="preserve">скольку описание их решения должно составить содержание глав работы. Это </w:t>
      </w:r>
      <w:r w:rsidRPr="001E712A">
        <w:rPr>
          <w:color w:val="000000"/>
          <w:spacing w:val="-2"/>
          <w:sz w:val="28"/>
          <w:szCs w:val="28"/>
        </w:rPr>
        <w:t>важно также и потому, что заголовки глав довольно часто рождаются из фор</w:t>
      </w:r>
      <w:r w:rsidRPr="001E712A">
        <w:rPr>
          <w:color w:val="000000"/>
          <w:spacing w:val="-4"/>
          <w:sz w:val="28"/>
          <w:szCs w:val="28"/>
        </w:rPr>
        <w:t>мулировок задач работы. В последующем, при написании заключения необходимо</w:t>
      </w:r>
      <w:r w:rsidRPr="001E712A">
        <w:rPr>
          <w:color w:val="000000"/>
          <w:spacing w:val="-3"/>
          <w:sz w:val="28"/>
          <w:szCs w:val="28"/>
        </w:rPr>
        <w:t xml:space="preserve"> сделать выводы, отражающие достижение цели и задач работы.</w:t>
      </w:r>
    </w:p>
    <w:p w:rsidR="001E712A" w:rsidRPr="001E712A" w:rsidRDefault="001E712A" w:rsidP="001E712A">
      <w:pPr>
        <w:spacing w:line="360" w:lineRule="auto"/>
        <w:jc w:val="both"/>
        <w:rPr>
          <w:color w:val="000000"/>
          <w:sz w:val="28"/>
          <w:szCs w:val="28"/>
        </w:rPr>
      </w:pPr>
      <w:r w:rsidRPr="001E712A">
        <w:rPr>
          <w:color w:val="000000"/>
          <w:sz w:val="28"/>
          <w:szCs w:val="28"/>
        </w:rPr>
        <w:t>Так, исходя из обозначенных выше цели, можно сформулировать следующие задачи:</w:t>
      </w:r>
    </w:p>
    <w:p w:rsidR="001E712A" w:rsidRPr="001E712A" w:rsidRDefault="001E712A" w:rsidP="008C76FE">
      <w:pPr>
        <w:widowControl w:val="0"/>
        <w:numPr>
          <w:ilvl w:val="0"/>
          <w:numId w:val="16"/>
        </w:numPr>
        <w:autoSpaceDE w:val="0"/>
        <w:autoSpaceDN w:val="0"/>
        <w:adjustRightInd w:val="0"/>
        <w:spacing w:line="360" w:lineRule="auto"/>
        <w:jc w:val="both"/>
        <w:rPr>
          <w:color w:val="000000"/>
          <w:sz w:val="28"/>
          <w:szCs w:val="28"/>
        </w:rPr>
      </w:pPr>
      <w:r w:rsidRPr="001E712A">
        <w:rPr>
          <w:i/>
          <w:color w:val="000000"/>
          <w:sz w:val="28"/>
          <w:szCs w:val="28"/>
        </w:rPr>
        <w:t>провести анализ литературных источников по исследуемой проблеме с целью выявления теоретических основ исследования и обоснования необходимости решения выделенных задач работы;</w:t>
      </w:r>
    </w:p>
    <w:p w:rsidR="001E712A" w:rsidRPr="001E712A" w:rsidRDefault="001E712A" w:rsidP="008C76FE">
      <w:pPr>
        <w:widowControl w:val="0"/>
        <w:numPr>
          <w:ilvl w:val="0"/>
          <w:numId w:val="16"/>
        </w:numPr>
        <w:autoSpaceDE w:val="0"/>
        <w:autoSpaceDN w:val="0"/>
        <w:adjustRightInd w:val="0"/>
        <w:spacing w:line="360" w:lineRule="auto"/>
        <w:jc w:val="both"/>
        <w:rPr>
          <w:color w:val="000000"/>
          <w:sz w:val="28"/>
          <w:szCs w:val="28"/>
        </w:rPr>
      </w:pPr>
      <w:r w:rsidRPr="001E712A">
        <w:rPr>
          <w:i/>
          <w:color w:val="000000"/>
          <w:sz w:val="28"/>
          <w:szCs w:val="28"/>
        </w:rPr>
        <w:t>изучить особенности стиля педагогического общения воспитателей и их представлений об образе ребенка;</w:t>
      </w:r>
    </w:p>
    <w:p w:rsidR="001E712A" w:rsidRPr="001E712A" w:rsidRDefault="001E712A" w:rsidP="008C76FE">
      <w:pPr>
        <w:widowControl w:val="0"/>
        <w:numPr>
          <w:ilvl w:val="0"/>
          <w:numId w:val="16"/>
        </w:numPr>
        <w:autoSpaceDE w:val="0"/>
        <w:autoSpaceDN w:val="0"/>
        <w:adjustRightInd w:val="0"/>
        <w:spacing w:line="360" w:lineRule="auto"/>
        <w:jc w:val="both"/>
        <w:rPr>
          <w:color w:val="000000"/>
          <w:sz w:val="28"/>
          <w:szCs w:val="28"/>
        </w:rPr>
      </w:pPr>
      <w:r w:rsidRPr="001E712A">
        <w:rPr>
          <w:i/>
          <w:color w:val="000000"/>
          <w:sz w:val="28"/>
          <w:szCs w:val="28"/>
        </w:rPr>
        <w:t>выявить различия в особенностях образа ребенка в сознании воспитателей детских садов с разными стилями педагогического общения.</w:t>
      </w:r>
    </w:p>
    <w:p w:rsidR="001E712A" w:rsidRPr="001E712A" w:rsidRDefault="001E712A" w:rsidP="001E712A">
      <w:pPr>
        <w:shd w:val="clear" w:color="auto" w:fill="FFFFFF"/>
        <w:spacing w:line="360" w:lineRule="auto"/>
        <w:ind w:firstLine="709"/>
        <w:jc w:val="both"/>
        <w:rPr>
          <w:color w:val="000000"/>
          <w:spacing w:val="-4"/>
          <w:sz w:val="28"/>
          <w:szCs w:val="28"/>
        </w:rPr>
      </w:pPr>
      <w:r w:rsidRPr="001E712A">
        <w:rPr>
          <w:color w:val="000000"/>
          <w:spacing w:val="-4"/>
          <w:sz w:val="28"/>
          <w:szCs w:val="28"/>
        </w:rPr>
        <w:t xml:space="preserve">При планировании исследования формулируется </w:t>
      </w:r>
      <w:r w:rsidRPr="001E712A">
        <w:rPr>
          <w:b/>
          <w:color w:val="000000"/>
          <w:spacing w:val="-4"/>
          <w:sz w:val="28"/>
          <w:szCs w:val="28"/>
        </w:rPr>
        <w:t>рабочая гипотеза</w:t>
      </w:r>
      <w:r w:rsidRPr="001E712A">
        <w:rPr>
          <w:color w:val="000000"/>
          <w:spacing w:val="-4"/>
          <w:sz w:val="28"/>
          <w:szCs w:val="28"/>
        </w:rPr>
        <w:t xml:space="preserve"> как временное предположение, необходимое для систематизации фактического материала, после которого гипотеза уточняется.</w:t>
      </w:r>
    </w:p>
    <w:p w:rsidR="001E712A" w:rsidRPr="001E712A" w:rsidRDefault="001E712A" w:rsidP="001E712A">
      <w:pPr>
        <w:spacing w:line="360" w:lineRule="auto"/>
        <w:ind w:firstLine="540"/>
        <w:jc w:val="both"/>
        <w:rPr>
          <w:i/>
          <w:color w:val="000000"/>
          <w:sz w:val="28"/>
          <w:szCs w:val="28"/>
        </w:rPr>
      </w:pPr>
      <w:r w:rsidRPr="001E712A">
        <w:rPr>
          <w:b/>
          <w:i/>
          <w:color w:val="000000"/>
          <w:sz w:val="28"/>
          <w:szCs w:val="28"/>
        </w:rPr>
        <w:t>Гипотеза исследования</w:t>
      </w:r>
      <w:r w:rsidRPr="001E712A">
        <w:rPr>
          <w:color w:val="000000"/>
          <w:sz w:val="28"/>
          <w:szCs w:val="28"/>
        </w:rPr>
        <w:t xml:space="preserve"> – предположительное утверждение, научно обоснованное суждение, для выдвижения и эмпирической (экспериментальной) проверки которого требуются веские научные и </w:t>
      </w:r>
      <w:r w:rsidRPr="001E712A">
        <w:rPr>
          <w:color w:val="000000"/>
          <w:sz w:val="28"/>
          <w:szCs w:val="28"/>
        </w:rPr>
        <w:lastRenderedPageBreak/>
        <w:t xml:space="preserve">практические основания. Строится исходя из проблемы, цели и предмета исследования. Возможный вариант гипотезы: </w:t>
      </w:r>
      <w:r w:rsidRPr="001E712A">
        <w:rPr>
          <w:i/>
          <w:color w:val="000000"/>
          <w:sz w:val="28"/>
          <w:szCs w:val="28"/>
        </w:rPr>
        <w:t>«Образ ребенка в сознании воспитателя может выступать в качестве эталона-цели его профессиональной деятельности, специфика этого образа проявляется в отношении воспитателя к ребенку и определяет стиль педагогического общения».</w:t>
      </w:r>
    </w:p>
    <w:p w:rsidR="001E712A" w:rsidRPr="001E712A" w:rsidRDefault="001E712A" w:rsidP="001E712A">
      <w:pPr>
        <w:spacing w:line="360" w:lineRule="auto"/>
        <w:ind w:firstLine="540"/>
        <w:jc w:val="both"/>
        <w:rPr>
          <w:color w:val="000000"/>
          <w:sz w:val="28"/>
          <w:szCs w:val="28"/>
        </w:rPr>
      </w:pPr>
      <w:r w:rsidRPr="001E712A">
        <w:rPr>
          <w:color w:val="000000"/>
          <w:sz w:val="28"/>
          <w:szCs w:val="28"/>
        </w:rPr>
        <w:t xml:space="preserve">Гипотеза в процессе исследования представляет собой условия и пути достижения цели исследования. </w:t>
      </w:r>
    </w:p>
    <w:p w:rsidR="001E712A" w:rsidRPr="001E712A" w:rsidRDefault="001E712A" w:rsidP="001E712A">
      <w:pPr>
        <w:shd w:val="clear" w:color="auto" w:fill="FFFFFF"/>
        <w:spacing w:line="360" w:lineRule="auto"/>
        <w:ind w:firstLine="709"/>
        <w:jc w:val="both"/>
        <w:rPr>
          <w:color w:val="000000"/>
          <w:sz w:val="28"/>
          <w:szCs w:val="28"/>
        </w:rPr>
      </w:pPr>
      <w:r w:rsidRPr="001E712A">
        <w:rPr>
          <w:color w:val="000000"/>
          <w:sz w:val="28"/>
          <w:szCs w:val="28"/>
        </w:rPr>
        <w:t xml:space="preserve">Во введении необходимо представить используемые </w:t>
      </w:r>
      <w:r w:rsidRPr="001E712A">
        <w:rPr>
          <w:b/>
          <w:color w:val="000000"/>
          <w:sz w:val="28"/>
          <w:szCs w:val="28"/>
        </w:rPr>
        <w:t>методы исследования</w:t>
      </w:r>
      <w:r w:rsidRPr="001E712A">
        <w:rPr>
          <w:color w:val="000000"/>
          <w:sz w:val="28"/>
          <w:szCs w:val="28"/>
        </w:rPr>
        <w:t xml:space="preserve">, которые разумно подразделить на теоретические и эмпирические (практические). </w:t>
      </w:r>
    </w:p>
    <w:p w:rsidR="001E712A" w:rsidRPr="001E712A" w:rsidRDefault="001E712A" w:rsidP="001E712A">
      <w:pPr>
        <w:spacing w:line="360" w:lineRule="auto"/>
        <w:jc w:val="both"/>
        <w:rPr>
          <w:color w:val="000000"/>
          <w:sz w:val="28"/>
          <w:szCs w:val="28"/>
        </w:rPr>
      </w:pPr>
      <w:r w:rsidRPr="001E712A">
        <w:rPr>
          <w:b/>
          <w:i/>
          <w:color w:val="000000"/>
          <w:sz w:val="28"/>
          <w:szCs w:val="28"/>
          <w:u w:val="single"/>
        </w:rPr>
        <w:t>Методы исследования</w:t>
      </w:r>
      <w:r w:rsidRPr="001E712A">
        <w:rPr>
          <w:color w:val="000000"/>
          <w:sz w:val="28"/>
          <w:szCs w:val="28"/>
        </w:rPr>
        <w:t xml:space="preserve"> – это способы получения достоверных научных знаний, умений и данных в различных сферах жизнедеятельности. </w:t>
      </w:r>
    </w:p>
    <w:p w:rsidR="001E712A" w:rsidRPr="001E712A" w:rsidRDefault="001E712A" w:rsidP="008C76FE">
      <w:pPr>
        <w:numPr>
          <w:ilvl w:val="0"/>
          <w:numId w:val="17"/>
        </w:numPr>
        <w:spacing w:line="360" w:lineRule="auto"/>
        <w:jc w:val="both"/>
        <w:rPr>
          <w:color w:val="000000"/>
          <w:sz w:val="28"/>
          <w:szCs w:val="28"/>
        </w:rPr>
      </w:pPr>
      <w:r w:rsidRPr="001E712A">
        <w:rPr>
          <w:color w:val="000000"/>
          <w:sz w:val="28"/>
          <w:szCs w:val="28"/>
        </w:rPr>
        <w:t>изучение литературы по теме квалификационной работы, нормативных и инструктивно-методических материалов;</w:t>
      </w:r>
    </w:p>
    <w:p w:rsidR="001E712A" w:rsidRPr="001E712A" w:rsidRDefault="001E712A" w:rsidP="008C76FE">
      <w:pPr>
        <w:numPr>
          <w:ilvl w:val="0"/>
          <w:numId w:val="17"/>
        </w:numPr>
        <w:spacing w:line="360" w:lineRule="auto"/>
        <w:jc w:val="both"/>
        <w:rPr>
          <w:color w:val="000000"/>
          <w:sz w:val="28"/>
          <w:szCs w:val="28"/>
        </w:rPr>
      </w:pPr>
      <w:r w:rsidRPr="001E712A">
        <w:rPr>
          <w:color w:val="000000"/>
          <w:sz w:val="28"/>
          <w:szCs w:val="28"/>
        </w:rPr>
        <w:t>анализ научной литературы;</w:t>
      </w:r>
    </w:p>
    <w:p w:rsidR="001E712A" w:rsidRPr="001E712A" w:rsidRDefault="001E712A" w:rsidP="008C76FE">
      <w:pPr>
        <w:numPr>
          <w:ilvl w:val="0"/>
          <w:numId w:val="17"/>
        </w:numPr>
        <w:spacing w:line="360" w:lineRule="auto"/>
        <w:jc w:val="both"/>
        <w:rPr>
          <w:color w:val="000000"/>
          <w:sz w:val="28"/>
          <w:szCs w:val="28"/>
        </w:rPr>
      </w:pPr>
      <w:r w:rsidRPr="001E712A">
        <w:rPr>
          <w:color w:val="000000"/>
          <w:sz w:val="28"/>
          <w:szCs w:val="28"/>
        </w:rPr>
        <w:t>наблюдение, опросы (интервью, анкетирование), тестирование;</w:t>
      </w:r>
    </w:p>
    <w:p w:rsidR="001E712A" w:rsidRPr="001E712A" w:rsidRDefault="001E712A" w:rsidP="001E712A">
      <w:pPr>
        <w:shd w:val="clear" w:color="auto" w:fill="FFFFFF"/>
        <w:spacing w:line="360" w:lineRule="auto"/>
        <w:jc w:val="both"/>
        <w:rPr>
          <w:color w:val="000000"/>
          <w:sz w:val="28"/>
          <w:szCs w:val="28"/>
          <w:u w:val="single"/>
        </w:rPr>
      </w:pPr>
      <w:r w:rsidRPr="001E712A">
        <w:rPr>
          <w:b/>
          <w:i/>
          <w:color w:val="000000"/>
          <w:sz w:val="28"/>
          <w:szCs w:val="28"/>
          <w:u w:val="single"/>
        </w:rPr>
        <w:t>Эмпирическая база исследования</w:t>
      </w:r>
      <w:r w:rsidRPr="001E712A">
        <w:rPr>
          <w:color w:val="000000"/>
          <w:sz w:val="28"/>
          <w:szCs w:val="28"/>
        </w:rPr>
        <w:t xml:space="preserve"> – на базе какого учреждения проводилось исследование и сколько человек (и кто) приняли в нем участие</w:t>
      </w:r>
    </w:p>
    <w:p w:rsidR="001E712A" w:rsidRPr="001E712A" w:rsidRDefault="001E712A" w:rsidP="001E712A">
      <w:pPr>
        <w:spacing w:line="360" w:lineRule="auto"/>
        <w:contextualSpacing/>
        <w:jc w:val="both"/>
        <w:rPr>
          <w:sz w:val="28"/>
          <w:szCs w:val="28"/>
        </w:rPr>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pPr>
    </w:p>
    <w:p w:rsidR="001E712A" w:rsidRDefault="001E712A" w:rsidP="004C6795">
      <w:pPr>
        <w:spacing w:line="360" w:lineRule="auto"/>
        <w:contextualSpacing/>
        <w:jc w:val="both"/>
        <w:rPr>
          <w:sz w:val="28"/>
          <w:szCs w:val="28"/>
        </w:rPr>
      </w:pPr>
      <w:r w:rsidRPr="00C52FF2">
        <w:rPr>
          <w:sz w:val="28"/>
          <w:szCs w:val="28"/>
        </w:rPr>
        <w:lastRenderedPageBreak/>
        <w:t>Приложение Е</w:t>
      </w:r>
    </w:p>
    <w:p w:rsidR="001E712A" w:rsidRPr="001E712A" w:rsidRDefault="001E712A" w:rsidP="001E712A">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DB21DB" w:rsidRPr="00C83704" w:rsidRDefault="00DB21DB" w:rsidP="001E712A">
      <w:pPr>
        <w:spacing w:line="360" w:lineRule="auto"/>
        <w:contextualSpacing/>
        <w:rPr>
          <w:sz w:val="28"/>
          <w:szCs w:val="28"/>
        </w:rPr>
      </w:pP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sidR="008D11A0" w:rsidRPr="008D11A0">
        <w:rPr>
          <w:color w:val="000000"/>
          <w:sz w:val="28"/>
          <w:szCs w:val="28"/>
          <w:shd w:val="clear" w:color="auto" w:fill="FFFFFF"/>
        </w:rPr>
        <w:t>социально-психологическая служба.</w:t>
      </w:r>
    </w:p>
    <w:p w:rsidR="00DB21DB" w:rsidRPr="00C83704" w:rsidRDefault="00DB21DB" w:rsidP="001E712A">
      <w:pPr>
        <w:spacing w:line="360" w:lineRule="auto"/>
        <w:contextualSpacing/>
        <w:rPr>
          <w:sz w:val="28"/>
          <w:szCs w:val="28"/>
        </w:rPr>
      </w:pP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w:t>
      </w:r>
      <w:r w:rsidR="008D11A0" w:rsidRPr="008D11A0">
        <w:rPr>
          <w:color w:val="000000"/>
          <w:sz w:val="28"/>
          <w:szCs w:val="28"/>
          <w:shd w:val="clear" w:color="auto" w:fill="FFFFFF"/>
        </w:rPr>
        <w:t>организация социально - психологической службы.</w:t>
      </w:r>
    </w:p>
    <w:p w:rsidR="00DB21DB" w:rsidRPr="00C83704" w:rsidRDefault="00DB21DB" w:rsidP="001E712A">
      <w:pPr>
        <w:spacing w:line="360" w:lineRule="auto"/>
        <w:contextualSpacing/>
        <w:rPr>
          <w:sz w:val="28"/>
          <w:szCs w:val="28"/>
        </w:rPr>
      </w:pPr>
      <w:r w:rsidRPr="00DE146D">
        <w:rPr>
          <w:b/>
          <w:bCs/>
          <w:sz w:val="28"/>
          <w:szCs w:val="28"/>
        </w:rPr>
        <w:t xml:space="preserve">Цель исследования </w:t>
      </w:r>
      <w:r w:rsidRPr="00DE146D">
        <w:rPr>
          <w:sz w:val="28"/>
          <w:szCs w:val="28"/>
        </w:rPr>
        <w:t xml:space="preserve">- </w:t>
      </w:r>
      <w:r w:rsidR="008D11A0" w:rsidRPr="008D11A0">
        <w:rPr>
          <w:color w:val="000000"/>
          <w:sz w:val="28"/>
          <w:szCs w:val="28"/>
          <w:shd w:val="clear" w:color="auto" w:fill="FFFFFF"/>
        </w:rPr>
        <w:t>проследить, как в школе организуется социально-психологическая служба.</w:t>
      </w:r>
    </w:p>
    <w:p w:rsidR="00DB21DB" w:rsidRPr="00C83704" w:rsidRDefault="00DB21DB" w:rsidP="001E712A">
      <w:pPr>
        <w:spacing w:line="360" w:lineRule="auto"/>
        <w:contextualSpacing/>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1E712A">
      <w:pPr>
        <w:spacing w:line="360" w:lineRule="auto"/>
        <w:contextualSpacing/>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8D11A0" w:rsidRPr="008D11A0" w:rsidRDefault="008D11A0" w:rsidP="001E712A">
      <w:pPr>
        <w:spacing w:after="258" w:line="360" w:lineRule="auto"/>
        <w:rPr>
          <w:color w:val="000000"/>
          <w:sz w:val="28"/>
          <w:szCs w:val="28"/>
          <w:shd w:val="clear" w:color="auto" w:fill="FFFFFF"/>
        </w:rPr>
      </w:pPr>
      <w:r w:rsidRPr="008D11A0">
        <w:rPr>
          <w:color w:val="000000"/>
          <w:sz w:val="28"/>
          <w:szCs w:val="28"/>
          <w:shd w:val="clear" w:color="auto" w:fill="FFFFFF"/>
        </w:rPr>
        <w:t>1) рассмотреть социально-психологическую службу</w:t>
      </w:r>
      <w:r w:rsidR="001C7C63">
        <w:rPr>
          <w:color w:val="000000"/>
          <w:sz w:val="28"/>
          <w:szCs w:val="28"/>
          <w:shd w:val="clear" w:color="auto" w:fill="FFFFFF"/>
        </w:rPr>
        <w:t xml:space="preserve"> в школе</w:t>
      </w:r>
      <w:r w:rsidRPr="008D11A0">
        <w:rPr>
          <w:color w:val="000000"/>
          <w:sz w:val="28"/>
          <w:szCs w:val="28"/>
          <w:shd w:val="clear" w:color="auto" w:fill="FFFFFF"/>
        </w:rPr>
        <w:t>;</w:t>
      </w:r>
    </w:p>
    <w:p w:rsidR="008D11A0" w:rsidRPr="008D11A0" w:rsidRDefault="008D11A0" w:rsidP="001E712A">
      <w:pPr>
        <w:spacing w:after="258" w:line="360" w:lineRule="auto"/>
        <w:rPr>
          <w:color w:val="000000"/>
          <w:sz w:val="28"/>
          <w:szCs w:val="28"/>
          <w:shd w:val="clear" w:color="auto" w:fill="FFFFFF"/>
        </w:rPr>
      </w:pPr>
      <w:r w:rsidRPr="008D11A0">
        <w:rPr>
          <w:color w:val="000000"/>
          <w:sz w:val="28"/>
          <w:szCs w:val="28"/>
          <w:shd w:val="clear" w:color="auto" w:fill="FFFFFF"/>
        </w:rPr>
        <w:t xml:space="preserve">2) исследовать деятельность социально-психологической службы </w:t>
      </w:r>
      <w:r w:rsidR="001C7C63">
        <w:rPr>
          <w:color w:val="000000"/>
          <w:sz w:val="28"/>
          <w:szCs w:val="28"/>
          <w:shd w:val="clear" w:color="auto" w:fill="FFFFFF"/>
        </w:rPr>
        <w:t>в школе</w:t>
      </w:r>
      <w:r w:rsidRPr="008D11A0">
        <w:rPr>
          <w:color w:val="000000"/>
          <w:sz w:val="28"/>
          <w:szCs w:val="28"/>
          <w:shd w:val="clear" w:color="auto" w:fill="FFFFFF"/>
        </w:rPr>
        <w:t>;</w:t>
      </w:r>
    </w:p>
    <w:p w:rsidR="008D11A0" w:rsidRPr="008D11A0" w:rsidRDefault="008D11A0" w:rsidP="001E712A">
      <w:pPr>
        <w:spacing w:after="258" w:line="360" w:lineRule="auto"/>
        <w:rPr>
          <w:color w:val="000000"/>
          <w:sz w:val="28"/>
          <w:szCs w:val="28"/>
          <w:shd w:val="clear" w:color="auto" w:fill="FFFFFF"/>
        </w:rPr>
      </w:pPr>
      <w:r w:rsidRPr="008D11A0">
        <w:rPr>
          <w:color w:val="000000"/>
          <w:sz w:val="28"/>
          <w:szCs w:val="28"/>
          <w:shd w:val="clear" w:color="auto" w:fill="FFFFFF"/>
        </w:rPr>
        <w:t>3) разобрать организацию социально-психологической службы</w:t>
      </w:r>
      <w:r w:rsidR="001C7C63">
        <w:rPr>
          <w:color w:val="000000"/>
          <w:sz w:val="28"/>
          <w:szCs w:val="28"/>
          <w:shd w:val="clear" w:color="auto" w:fill="FFFFFF"/>
        </w:rPr>
        <w:t xml:space="preserve"> в школе</w:t>
      </w:r>
      <w:r w:rsidRPr="008D11A0">
        <w:rPr>
          <w:color w:val="000000"/>
          <w:sz w:val="28"/>
          <w:szCs w:val="28"/>
          <w:shd w:val="clear" w:color="auto" w:fill="FFFFFF"/>
        </w:rPr>
        <w:t>;</w:t>
      </w:r>
    </w:p>
    <w:p w:rsidR="008D11A0" w:rsidRPr="008D11A0" w:rsidRDefault="008D11A0" w:rsidP="001E712A">
      <w:pPr>
        <w:spacing w:after="258" w:line="360" w:lineRule="auto"/>
        <w:rPr>
          <w:color w:val="000000"/>
          <w:sz w:val="28"/>
          <w:szCs w:val="28"/>
          <w:shd w:val="clear" w:color="auto" w:fill="FFFFFF"/>
        </w:rPr>
      </w:pPr>
      <w:r w:rsidRPr="008D11A0">
        <w:rPr>
          <w:color w:val="000000"/>
          <w:sz w:val="28"/>
          <w:szCs w:val="28"/>
          <w:shd w:val="clear" w:color="auto" w:fill="FFFFFF"/>
        </w:rPr>
        <w:t>4) рассмотреть социальную и психологическую служб</w:t>
      </w:r>
      <w:r w:rsidR="001C7C63">
        <w:rPr>
          <w:color w:val="000000"/>
          <w:sz w:val="28"/>
          <w:szCs w:val="28"/>
          <w:shd w:val="clear" w:color="auto" w:fill="FFFFFF"/>
        </w:rPr>
        <w:t>у</w:t>
      </w:r>
      <w:r w:rsidRPr="008D11A0">
        <w:rPr>
          <w:color w:val="000000"/>
          <w:sz w:val="28"/>
          <w:szCs w:val="28"/>
          <w:shd w:val="clear" w:color="auto" w:fill="FFFFFF"/>
        </w:rPr>
        <w:t xml:space="preserve"> в школе.</w:t>
      </w:r>
    </w:p>
    <w:p w:rsidR="00DB21DB" w:rsidRPr="000F5738" w:rsidRDefault="00DB21DB" w:rsidP="001E712A">
      <w:pPr>
        <w:pStyle w:val="afa"/>
        <w:spacing w:line="360" w:lineRule="auto"/>
        <w:ind w:firstLine="708"/>
        <w:contextualSpacing/>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8C76FE">
      <w:pPr>
        <w:pStyle w:val="afa"/>
        <w:numPr>
          <w:ilvl w:val="0"/>
          <w:numId w:val="13"/>
        </w:numPr>
        <w:spacing w:line="360" w:lineRule="auto"/>
        <w:ind w:left="0" w:firstLine="0"/>
        <w:contextualSpacing/>
        <w:rPr>
          <w:sz w:val="28"/>
        </w:rPr>
      </w:pPr>
      <w:r w:rsidRPr="000F5738">
        <w:rPr>
          <w:sz w:val="28"/>
        </w:rPr>
        <w:t xml:space="preserve">теоретические: изучение и анализ </w:t>
      </w:r>
      <w:r w:rsidR="008D11A0">
        <w:rPr>
          <w:sz w:val="28"/>
        </w:rPr>
        <w:t>психологических особенностей</w:t>
      </w:r>
      <w:r w:rsidRPr="000F5738">
        <w:rPr>
          <w:sz w:val="28"/>
        </w:rPr>
        <w:t>,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8C76FE">
      <w:pPr>
        <w:pStyle w:val="afa"/>
        <w:numPr>
          <w:ilvl w:val="0"/>
          <w:numId w:val="13"/>
        </w:numPr>
        <w:spacing w:line="360" w:lineRule="auto"/>
        <w:ind w:left="0" w:firstLine="0"/>
        <w:contextualSpacing/>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8C76FE">
      <w:pPr>
        <w:pStyle w:val="afa"/>
        <w:numPr>
          <w:ilvl w:val="0"/>
          <w:numId w:val="13"/>
        </w:numPr>
        <w:spacing w:line="360" w:lineRule="auto"/>
        <w:ind w:left="0" w:firstLine="0"/>
        <w:contextualSpacing/>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1E712A">
      <w:pPr>
        <w:pStyle w:val="afa"/>
        <w:spacing w:line="360" w:lineRule="auto"/>
        <w:ind w:firstLine="708"/>
        <w:contextualSpacing/>
        <w:rPr>
          <w:sz w:val="28"/>
        </w:rPr>
      </w:pPr>
      <w:r w:rsidRPr="008B4961">
        <w:rPr>
          <w:b/>
          <w:sz w:val="28"/>
        </w:rPr>
        <w:lastRenderedPageBreak/>
        <w:t>Базой исследования</w:t>
      </w:r>
      <w:r w:rsidRPr="008B4961">
        <w:rPr>
          <w:sz w:val="28"/>
        </w:rPr>
        <w:t xml:space="preserve"> является </w:t>
      </w:r>
      <w:r w:rsidR="002853CE">
        <w:rPr>
          <w:sz w:val="28"/>
        </w:rPr>
        <w:t xml:space="preserve">… города … </w:t>
      </w:r>
      <w:r w:rsidRPr="008B4961">
        <w:rPr>
          <w:sz w:val="28"/>
        </w:rPr>
        <w:t xml:space="preserve">. В </w:t>
      </w:r>
      <w:r w:rsidR="00A25805">
        <w:rPr>
          <w:sz w:val="28"/>
        </w:rPr>
        <w:t>опытн</w:t>
      </w:r>
      <w:r w:rsidR="002853CE">
        <w:rPr>
          <w:sz w:val="28"/>
        </w:rPr>
        <w:t>о</w:t>
      </w:r>
      <w:r w:rsidR="00A25805">
        <w:rPr>
          <w:sz w:val="28"/>
        </w:rPr>
        <w:t xml:space="preserve">й работе </w:t>
      </w:r>
      <w:r w:rsidRPr="008B4961">
        <w:rPr>
          <w:sz w:val="28"/>
        </w:rPr>
        <w:t xml:space="preserve"> принимали участие </w:t>
      </w:r>
      <w:r w:rsidR="002853CE">
        <w:rPr>
          <w:sz w:val="28"/>
        </w:rPr>
        <w:t>...</w:t>
      </w:r>
      <w:r w:rsidRPr="008B4961">
        <w:rPr>
          <w:sz w:val="28"/>
        </w:rPr>
        <w:t>.</w:t>
      </w:r>
    </w:p>
    <w:p w:rsidR="00DB21DB" w:rsidRPr="000F5738" w:rsidRDefault="00DB21DB" w:rsidP="001E712A">
      <w:pPr>
        <w:pStyle w:val="afa"/>
        <w:spacing w:line="360" w:lineRule="auto"/>
        <w:ind w:firstLine="708"/>
        <w:contextualSpacing/>
        <w:rPr>
          <w:b/>
          <w:sz w:val="28"/>
        </w:rPr>
      </w:pPr>
      <w:r w:rsidRPr="000F5738">
        <w:rPr>
          <w:b/>
          <w:sz w:val="28"/>
        </w:rPr>
        <w:t>Этапы исследования:</w:t>
      </w:r>
    </w:p>
    <w:p w:rsidR="00DB21DB" w:rsidRDefault="00DB21DB" w:rsidP="008C76FE">
      <w:pPr>
        <w:pStyle w:val="afa"/>
        <w:numPr>
          <w:ilvl w:val="0"/>
          <w:numId w:val="14"/>
        </w:numPr>
        <w:spacing w:line="360" w:lineRule="auto"/>
        <w:ind w:left="0" w:firstLine="0"/>
        <w:contextualSpacing/>
        <w:rPr>
          <w:sz w:val="28"/>
        </w:rPr>
      </w:pPr>
      <w:r>
        <w:rPr>
          <w:sz w:val="28"/>
        </w:rPr>
        <w:t xml:space="preserve">Аналитический (март </w:t>
      </w:r>
      <w:r w:rsidR="004C6795">
        <w:rPr>
          <w:sz w:val="28"/>
        </w:rPr>
        <w:t>2020</w:t>
      </w:r>
      <w:r>
        <w:rPr>
          <w:sz w:val="28"/>
        </w:rPr>
        <w:t xml:space="preserve">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8C76FE">
      <w:pPr>
        <w:pStyle w:val="afa"/>
        <w:numPr>
          <w:ilvl w:val="0"/>
          <w:numId w:val="14"/>
        </w:numPr>
        <w:spacing w:line="360" w:lineRule="auto"/>
        <w:ind w:left="0" w:firstLine="0"/>
        <w:contextualSpacing/>
        <w:rPr>
          <w:sz w:val="28"/>
        </w:rPr>
      </w:pPr>
      <w:r>
        <w:rPr>
          <w:sz w:val="28"/>
        </w:rPr>
        <w:t xml:space="preserve">Эмпирический (апрель </w:t>
      </w:r>
      <w:r w:rsidR="004C6795">
        <w:rPr>
          <w:sz w:val="28"/>
        </w:rPr>
        <w:t>2020</w:t>
      </w:r>
      <w:r>
        <w:rPr>
          <w:sz w:val="28"/>
        </w:rPr>
        <w:t xml:space="preserve">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8C76FE">
      <w:pPr>
        <w:pStyle w:val="afa"/>
        <w:numPr>
          <w:ilvl w:val="0"/>
          <w:numId w:val="14"/>
        </w:numPr>
        <w:spacing w:line="360" w:lineRule="auto"/>
        <w:ind w:left="0" w:firstLine="0"/>
        <w:contextualSpacing/>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1E712A">
      <w:pPr>
        <w:pStyle w:val="afa"/>
        <w:spacing w:line="360" w:lineRule="auto"/>
        <w:ind w:firstLine="708"/>
        <w:contextualSpacing/>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1E712A">
      <w:pPr>
        <w:pStyle w:val="afa"/>
        <w:spacing w:line="360" w:lineRule="auto"/>
        <w:ind w:firstLine="708"/>
        <w:contextualSpacing/>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1E712A">
      <w:pPr>
        <w:pStyle w:val="afa"/>
        <w:spacing w:line="360" w:lineRule="auto"/>
        <w:ind w:firstLine="708"/>
        <w:contextualSpacing/>
        <w:rPr>
          <w:sz w:val="28"/>
        </w:rPr>
      </w:pPr>
    </w:p>
    <w:p w:rsidR="00013A30" w:rsidRDefault="00013A30" w:rsidP="001E712A">
      <w:pPr>
        <w:pStyle w:val="afa"/>
        <w:spacing w:line="360" w:lineRule="auto"/>
        <w:ind w:firstLine="708"/>
        <w:contextualSpacing/>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bookmarkEnd w:id="22"/>
    <w:bookmarkEnd w:id="23"/>
    <w:bookmarkEnd w:id="24"/>
    <w:bookmarkEnd w:id="25"/>
    <w:p w:rsidR="00D7612D" w:rsidRPr="001C7C63" w:rsidRDefault="00D7612D" w:rsidP="001C7C63">
      <w:pPr>
        <w:pStyle w:val="afa"/>
        <w:spacing w:line="360" w:lineRule="auto"/>
        <w:contextualSpacing/>
        <w:rPr>
          <w:sz w:val="28"/>
          <w:szCs w:val="28"/>
        </w:rPr>
      </w:pPr>
    </w:p>
    <w:sectPr w:rsidR="00D7612D" w:rsidRPr="001C7C63" w:rsidSect="00051CEE">
      <w:footerReference w:type="default" r:id="rId1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46" w:rsidRDefault="00D31646">
      <w:r>
        <w:separator/>
      </w:r>
    </w:p>
  </w:endnote>
  <w:endnote w:type="continuationSeparator" w:id="0">
    <w:p w:rsidR="00D31646" w:rsidRDefault="00D31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C4" w:rsidRDefault="008201E2">
    <w:pPr>
      <w:pStyle w:val="ac"/>
      <w:jc w:val="right"/>
    </w:pPr>
    <w:r>
      <w:fldChar w:fldCharType="begin"/>
    </w:r>
    <w:r w:rsidR="00D80EC4">
      <w:instrText>PAGE   \* MERGEFORMAT</w:instrText>
    </w:r>
    <w:r>
      <w:fldChar w:fldCharType="separate"/>
    </w:r>
    <w:r w:rsidR="00DB6005">
      <w:rPr>
        <w:noProof/>
      </w:rPr>
      <w:t>2</w:t>
    </w:r>
    <w:r>
      <w:fldChar w:fldCharType="end"/>
    </w:r>
  </w:p>
  <w:p w:rsidR="00D80EC4" w:rsidRDefault="00D80E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46" w:rsidRDefault="00D31646">
      <w:r>
        <w:separator/>
      </w:r>
    </w:p>
  </w:footnote>
  <w:footnote w:type="continuationSeparator" w:id="0">
    <w:p w:rsidR="00D31646" w:rsidRDefault="00D31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486261"/>
    <w:multiLevelType w:val="hybridMultilevel"/>
    <w:tmpl w:val="EEEEE21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F4F53EB"/>
    <w:multiLevelType w:val="singleLevel"/>
    <w:tmpl w:val="1A42B43E"/>
    <w:lvl w:ilvl="0">
      <w:start w:val="7"/>
      <w:numFmt w:val="bullet"/>
      <w:lvlText w:val="-"/>
      <w:lvlJc w:val="left"/>
      <w:pPr>
        <w:tabs>
          <w:tab w:val="num" w:pos="540"/>
        </w:tabs>
        <w:ind w:left="540" w:hanging="360"/>
      </w:pPr>
      <w:rPr>
        <w:rFonts w:hint="default"/>
      </w:rPr>
    </w:lvl>
  </w:abstractNum>
  <w:abstractNum w:abstractNumId="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
  </w:num>
  <w:num w:numId="4">
    <w:abstractNumId w:val="6"/>
  </w:num>
  <w:num w:numId="5">
    <w:abstractNumId w:val="13"/>
  </w:num>
  <w:num w:numId="6">
    <w:abstractNumId w:val="7"/>
  </w:num>
  <w:num w:numId="7">
    <w:abstractNumId w:val="12"/>
  </w:num>
  <w:num w:numId="8">
    <w:abstractNumId w:val="13"/>
    <w:lvlOverride w:ilvl="0">
      <w:startOverride w:val="3"/>
    </w:lvlOverride>
  </w:num>
  <w:num w:numId="9">
    <w:abstractNumId w:val="14"/>
  </w:num>
  <w:num w:numId="10">
    <w:abstractNumId w:val="10"/>
  </w:num>
  <w:num w:numId="11">
    <w:abstractNumId w:val="13"/>
    <w:lvlOverride w:ilvl="0">
      <w:startOverride w:val="5"/>
    </w:lvlOverride>
  </w:num>
  <w:num w:numId="12">
    <w:abstractNumId w:val="0"/>
  </w:num>
  <w:num w:numId="13">
    <w:abstractNumId w:val="5"/>
  </w:num>
  <w:num w:numId="14">
    <w:abstractNumId w:val="8"/>
  </w:num>
  <w:num w:numId="15">
    <w:abstractNumId w:val="2"/>
  </w:num>
  <w:num w:numId="16">
    <w:abstractNumId w:val="3"/>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033F3"/>
    <w:rsid w:val="00013A30"/>
    <w:rsid w:val="00020865"/>
    <w:rsid w:val="000246D2"/>
    <w:rsid w:val="00037384"/>
    <w:rsid w:val="00037A2F"/>
    <w:rsid w:val="00044477"/>
    <w:rsid w:val="00051CEE"/>
    <w:rsid w:val="00071FBF"/>
    <w:rsid w:val="00091E7F"/>
    <w:rsid w:val="000A79CC"/>
    <w:rsid w:val="000C186E"/>
    <w:rsid w:val="000F22F8"/>
    <w:rsid w:val="00102081"/>
    <w:rsid w:val="00103592"/>
    <w:rsid w:val="00116365"/>
    <w:rsid w:val="001169F0"/>
    <w:rsid w:val="001217C7"/>
    <w:rsid w:val="001272BC"/>
    <w:rsid w:val="00133A1E"/>
    <w:rsid w:val="001402A0"/>
    <w:rsid w:val="00147F13"/>
    <w:rsid w:val="00151A65"/>
    <w:rsid w:val="0015731D"/>
    <w:rsid w:val="00164F54"/>
    <w:rsid w:val="001910CE"/>
    <w:rsid w:val="001A1BBE"/>
    <w:rsid w:val="001C1178"/>
    <w:rsid w:val="001C179B"/>
    <w:rsid w:val="001C19F2"/>
    <w:rsid w:val="001C7C63"/>
    <w:rsid w:val="001D2480"/>
    <w:rsid w:val="001E5155"/>
    <w:rsid w:val="001E63A9"/>
    <w:rsid w:val="001E712A"/>
    <w:rsid w:val="00232B1C"/>
    <w:rsid w:val="00243775"/>
    <w:rsid w:val="002453D4"/>
    <w:rsid w:val="002853CE"/>
    <w:rsid w:val="00296893"/>
    <w:rsid w:val="002A2E77"/>
    <w:rsid w:val="002D028F"/>
    <w:rsid w:val="002D215B"/>
    <w:rsid w:val="002E165D"/>
    <w:rsid w:val="002E6387"/>
    <w:rsid w:val="002E6943"/>
    <w:rsid w:val="0034466D"/>
    <w:rsid w:val="00375E38"/>
    <w:rsid w:val="00396332"/>
    <w:rsid w:val="003B3603"/>
    <w:rsid w:val="003E0E9D"/>
    <w:rsid w:val="004054B2"/>
    <w:rsid w:val="00405E85"/>
    <w:rsid w:val="004423E0"/>
    <w:rsid w:val="00470A13"/>
    <w:rsid w:val="0049540E"/>
    <w:rsid w:val="004A4D64"/>
    <w:rsid w:val="004A6FF7"/>
    <w:rsid w:val="004C0B05"/>
    <w:rsid w:val="004C142F"/>
    <w:rsid w:val="004C6795"/>
    <w:rsid w:val="004D3CE1"/>
    <w:rsid w:val="004F2AE7"/>
    <w:rsid w:val="00501B05"/>
    <w:rsid w:val="00505B07"/>
    <w:rsid w:val="00515D68"/>
    <w:rsid w:val="00554821"/>
    <w:rsid w:val="00580D16"/>
    <w:rsid w:val="0058225E"/>
    <w:rsid w:val="005927C2"/>
    <w:rsid w:val="005A64F6"/>
    <w:rsid w:val="005C487B"/>
    <w:rsid w:val="005E21BB"/>
    <w:rsid w:val="005F24FF"/>
    <w:rsid w:val="005F7A9C"/>
    <w:rsid w:val="00640325"/>
    <w:rsid w:val="0064483D"/>
    <w:rsid w:val="00665A56"/>
    <w:rsid w:val="00670C02"/>
    <w:rsid w:val="00691A3D"/>
    <w:rsid w:val="006A1808"/>
    <w:rsid w:val="006B4199"/>
    <w:rsid w:val="006E3305"/>
    <w:rsid w:val="006E51CF"/>
    <w:rsid w:val="00704A4F"/>
    <w:rsid w:val="00705258"/>
    <w:rsid w:val="00710AF5"/>
    <w:rsid w:val="0073172D"/>
    <w:rsid w:val="007523CC"/>
    <w:rsid w:val="00770334"/>
    <w:rsid w:val="007708F7"/>
    <w:rsid w:val="007730CF"/>
    <w:rsid w:val="00774602"/>
    <w:rsid w:val="007A5257"/>
    <w:rsid w:val="007F765B"/>
    <w:rsid w:val="008201E2"/>
    <w:rsid w:val="00843D49"/>
    <w:rsid w:val="00847C11"/>
    <w:rsid w:val="0085254B"/>
    <w:rsid w:val="00855ED7"/>
    <w:rsid w:val="00856A5C"/>
    <w:rsid w:val="008807E1"/>
    <w:rsid w:val="00882200"/>
    <w:rsid w:val="00894E6D"/>
    <w:rsid w:val="008A2473"/>
    <w:rsid w:val="008B7FD6"/>
    <w:rsid w:val="008C3EAF"/>
    <w:rsid w:val="008C76B9"/>
    <w:rsid w:val="008C76FE"/>
    <w:rsid w:val="008D11A0"/>
    <w:rsid w:val="008D5BF0"/>
    <w:rsid w:val="008E5793"/>
    <w:rsid w:val="00911E9D"/>
    <w:rsid w:val="00920083"/>
    <w:rsid w:val="0093652E"/>
    <w:rsid w:val="0095572E"/>
    <w:rsid w:val="00960288"/>
    <w:rsid w:val="00963C64"/>
    <w:rsid w:val="009662F5"/>
    <w:rsid w:val="009B1135"/>
    <w:rsid w:val="009C7062"/>
    <w:rsid w:val="009E2B57"/>
    <w:rsid w:val="009E3652"/>
    <w:rsid w:val="00A13864"/>
    <w:rsid w:val="00A21D31"/>
    <w:rsid w:val="00A25805"/>
    <w:rsid w:val="00A263B4"/>
    <w:rsid w:val="00A339A2"/>
    <w:rsid w:val="00A37C9A"/>
    <w:rsid w:val="00A47BD6"/>
    <w:rsid w:val="00A559A6"/>
    <w:rsid w:val="00A57BFC"/>
    <w:rsid w:val="00A72C6A"/>
    <w:rsid w:val="00AA1730"/>
    <w:rsid w:val="00AB7383"/>
    <w:rsid w:val="00AD71EE"/>
    <w:rsid w:val="00B27316"/>
    <w:rsid w:val="00B4014D"/>
    <w:rsid w:val="00B459E6"/>
    <w:rsid w:val="00B56288"/>
    <w:rsid w:val="00B85915"/>
    <w:rsid w:val="00B94726"/>
    <w:rsid w:val="00BB1B33"/>
    <w:rsid w:val="00BC1642"/>
    <w:rsid w:val="00BC7524"/>
    <w:rsid w:val="00BD308F"/>
    <w:rsid w:val="00BD32EB"/>
    <w:rsid w:val="00BD4AE2"/>
    <w:rsid w:val="00C04945"/>
    <w:rsid w:val="00C12484"/>
    <w:rsid w:val="00C447C9"/>
    <w:rsid w:val="00C46105"/>
    <w:rsid w:val="00C52FF2"/>
    <w:rsid w:val="00C82010"/>
    <w:rsid w:val="00C90F90"/>
    <w:rsid w:val="00CA7A32"/>
    <w:rsid w:val="00CC1995"/>
    <w:rsid w:val="00CC6AE4"/>
    <w:rsid w:val="00CC7523"/>
    <w:rsid w:val="00CD7CF9"/>
    <w:rsid w:val="00CF1175"/>
    <w:rsid w:val="00CF22EA"/>
    <w:rsid w:val="00D02D5A"/>
    <w:rsid w:val="00D0411C"/>
    <w:rsid w:val="00D2445F"/>
    <w:rsid w:val="00D31646"/>
    <w:rsid w:val="00D359D4"/>
    <w:rsid w:val="00D40AF5"/>
    <w:rsid w:val="00D50F29"/>
    <w:rsid w:val="00D5330C"/>
    <w:rsid w:val="00D55A2B"/>
    <w:rsid w:val="00D7612D"/>
    <w:rsid w:val="00D80EC4"/>
    <w:rsid w:val="00D84317"/>
    <w:rsid w:val="00D85A2B"/>
    <w:rsid w:val="00D95885"/>
    <w:rsid w:val="00DB21DB"/>
    <w:rsid w:val="00DB6005"/>
    <w:rsid w:val="00DC36EE"/>
    <w:rsid w:val="00DC7986"/>
    <w:rsid w:val="00DD2D1D"/>
    <w:rsid w:val="00DD6FB8"/>
    <w:rsid w:val="00DE1DEB"/>
    <w:rsid w:val="00E048F0"/>
    <w:rsid w:val="00E17690"/>
    <w:rsid w:val="00E2669D"/>
    <w:rsid w:val="00E2699D"/>
    <w:rsid w:val="00E415A7"/>
    <w:rsid w:val="00E66EAC"/>
    <w:rsid w:val="00EA1D8C"/>
    <w:rsid w:val="00EB0BB0"/>
    <w:rsid w:val="00ED5199"/>
    <w:rsid w:val="00EE2F5C"/>
    <w:rsid w:val="00EE3C9A"/>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rPr>
  </w:style>
  <w:style w:type="paragraph" w:styleId="2">
    <w:name w:val="heading 2"/>
    <w:basedOn w:val="a"/>
    <w:next w:val="a"/>
    <w:link w:val="20"/>
    <w:qFormat/>
    <w:rsid w:val="004C0B05"/>
    <w:pPr>
      <w:keepNext/>
      <w:spacing w:before="240" w:after="60"/>
      <w:jc w:val="right"/>
      <w:outlineLvl w:val="1"/>
    </w:pPr>
    <w:rPr>
      <w:b/>
      <w:bCs/>
      <w:iCs/>
      <w:szCs w:val="28"/>
      <w:lang/>
    </w:rPr>
  </w:style>
  <w:style w:type="paragraph" w:styleId="3">
    <w:name w:val="heading 3"/>
    <w:basedOn w:val="a"/>
    <w:next w:val="a"/>
    <w:link w:val="30"/>
    <w:uiPriority w:val="9"/>
    <w:semiHidden/>
    <w:unhideWhenUsed/>
    <w:qFormat/>
    <w:rsid w:val="00375E38"/>
    <w:pPr>
      <w:keepNext/>
      <w:spacing w:before="240" w:after="60"/>
      <w:outlineLvl w:val="2"/>
    </w:pPr>
    <w:rPr>
      <w:rFonts w:ascii="Cambria" w:hAnsi="Cambria"/>
      <w:b/>
      <w:bCs/>
      <w:sz w:val="26"/>
      <w:szCs w:val="26"/>
    </w:rPr>
  </w:style>
  <w:style w:type="paragraph" w:styleId="4">
    <w:name w:val="heading 4"/>
    <w:basedOn w:val="a"/>
    <w:next w:val="a"/>
    <w:link w:val="40"/>
    <w:qFormat/>
    <w:rsid w:val="004C0B05"/>
    <w:pPr>
      <w:keepNext/>
      <w:spacing w:before="240" w:after="60"/>
      <w:outlineLvl w:val="3"/>
    </w:pPr>
    <w:rPr>
      <w:b/>
      <w:bCs/>
      <w:sz w:val="28"/>
      <w:szCs w:val="28"/>
      <w:lang/>
    </w:rPr>
  </w:style>
  <w:style w:type="paragraph" w:styleId="5">
    <w:name w:val="heading 5"/>
    <w:basedOn w:val="a"/>
    <w:next w:val="a"/>
    <w:link w:val="50"/>
    <w:qFormat/>
    <w:rsid w:val="004C0B05"/>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rPr>
      <w:lang/>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1">
    <w:name w:val="Body Text Indent 3"/>
    <w:basedOn w:val="a"/>
    <w:link w:val="32"/>
    <w:rsid w:val="004C0B05"/>
    <w:pPr>
      <w:spacing w:after="120"/>
      <w:ind w:left="283"/>
    </w:pPr>
    <w:rPr>
      <w:sz w:val="16"/>
      <w:szCs w:val="16"/>
      <w:lang/>
    </w:rPr>
  </w:style>
  <w:style w:type="character" w:customStyle="1" w:styleId="32">
    <w:name w:val="Основной текст с отступом 3 Знак"/>
    <w:link w:val="31"/>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30">
    <w:name w:val="Заголовок 3 Знак"/>
    <w:basedOn w:val="a0"/>
    <w:link w:val="3"/>
    <w:uiPriority w:val="9"/>
    <w:semiHidden/>
    <w:rsid w:val="00375E38"/>
    <w:rPr>
      <w:rFonts w:ascii="Cambria" w:eastAsia="Times New Roman" w:hAnsi="Cambria" w:cs="Times New Roman"/>
      <w:b/>
      <w:bCs/>
      <w:sz w:val="26"/>
      <w:szCs w:val="26"/>
    </w:rPr>
  </w:style>
  <w:style w:type="character" w:customStyle="1" w:styleId="UnresolvedMention">
    <w:name w:val="Unresolved Mention"/>
    <w:basedOn w:val="a0"/>
    <w:uiPriority w:val="99"/>
    <w:semiHidden/>
    <w:unhideWhenUsed/>
    <w:rsid w:val="000A7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231717">
      <w:bodyDiv w:val="1"/>
      <w:marLeft w:val="0"/>
      <w:marRight w:val="0"/>
      <w:marTop w:val="0"/>
      <w:marBottom w:val="0"/>
      <w:divBdr>
        <w:top w:val="none" w:sz="0" w:space="0" w:color="auto"/>
        <w:left w:val="none" w:sz="0" w:space="0" w:color="auto"/>
        <w:bottom w:val="none" w:sz="0" w:space="0" w:color="auto"/>
        <w:right w:val="none" w:sz="0" w:space="0" w:color="auto"/>
      </w:divBdr>
    </w:div>
    <w:div w:id="532378454">
      <w:bodyDiv w:val="1"/>
      <w:marLeft w:val="0"/>
      <w:marRight w:val="0"/>
      <w:marTop w:val="0"/>
      <w:marBottom w:val="0"/>
      <w:divBdr>
        <w:top w:val="none" w:sz="0" w:space="0" w:color="auto"/>
        <w:left w:val="none" w:sz="0" w:space="0" w:color="auto"/>
        <w:bottom w:val="none" w:sz="0" w:space="0" w:color="auto"/>
        <w:right w:val="none" w:sz="0" w:space="0" w:color="auto"/>
      </w:divBdr>
    </w:div>
    <w:div w:id="685252716">
      <w:bodyDiv w:val="1"/>
      <w:marLeft w:val="0"/>
      <w:marRight w:val="0"/>
      <w:marTop w:val="0"/>
      <w:marBottom w:val="0"/>
      <w:divBdr>
        <w:top w:val="none" w:sz="0" w:space="0" w:color="auto"/>
        <w:left w:val="none" w:sz="0" w:space="0" w:color="auto"/>
        <w:bottom w:val="none" w:sz="0" w:space="0" w:color="auto"/>
        <w:right w:val="none" w:sz="0" w:space="0" w:color="auto"/>
      </w:divBdr>
    </w:div>
    <w:div w:id="726150515">
      <w:bodyDiv w:val="1"/>
      <w:marLeft w:val="0"/>
      <w:marRight w:val="0"/>
      <w:marTop w:val="0"/>
      <w:marBottom w:val="0"/>
      <w:divBdr>
        <w:top w:val="none" w:sz="0" w:space="0" w:color="auto"/>
        <w:left w:val="none" w:sz="0" w:space="0" w:color="auto"/>
        <w:bottom w:val="none" w:sz="0" w:space="0" w:color="auto"/>
        <w:right w:val="none" w:sz="0" w:space="0" w:color="auto"/>
      </w:divBdr>
    </w:div>
    <w:div w:id="745037511">
      <w:bodyDiv w:val="1"/>
      <w:marLeft w:val="0"/>
      <w:marRight w:val="0"/>
      <w:marTop w:val="0"/>
      <w:marBottom w:val="0"/>
      <w:divBdr>
        <w:top w:val="none" w:sz="0" w:space="0" w:color="auto"/>
        <w:left w:val="none" w:sz="0" w:space="0" w:color="auto"/>
        <w:bottom w:val="none" w:sz="0" w:space="0" w:color="auto"/>
        <w:right w:val="none" w:sz="0" w:space="0" w:color="auto"/>
      </w:divBdr>
    </w:div>
    <w:div w:id="750664767">
      <w:bodyDiv w:val="1"/>
      <w:marLeft w:val="0"/>
      <w:marRight w:val="0"/>
      <w:marTop w:val="0"/>
      <w:marBottom w:val="0"/>
      <w:divBdr>
        <w:top w:val="none" w:sz="0" w:space="0" w:color="auto"/>
        <w:left w:val="none" w:sz="0" w:space="0" w:color="auto"/>
        <w:bottom w:val="none" w:sz="0" w:space="0" w:color="auto"/>
        <w:right w:val="none" w:sz="0" w:space="0" w:color="auto"/>
      </w:divBdr>
    </w:div>
    <w:div w:id="913204010">
      <w:bodyDiv w:val="1"/>
      <w:marLeft w:val="0"/>
      <w:marRight w:val="0"/>
      <w:marTop w:val="0"/>
      <w:marBottom w:val="0"/>
      <w:divBdr>
        <w:top w:val="none" w:sz="0" w:space="0" w:color="auto"/>
        <w:left w:val="none" w:sz="0" w:space="0" w:color="auto"/>
        <w:bottom w:val="none" w:sz="0" w:space="0" w:color="auto"/>
        <w:right w:val="none" w:sz="0" w:space="0" w:color="auto"/>
      </w:divBdr>
    </w:div>
    <w:div w:id="998733127">
      <w:bodyDiv w:val="1"/>
      <w:marLeft w:val="0"/>
      <w:marRight w:val="0"/>
      <w:marTop w:val="0"/>
      <w:marBottom w:val="0"/>
      <w:divBdr>
        <w:top w:val="none" w:sz="0" w:space="0" w:color="auto"/>
        <w:left w:val="none" w:sz="0" w:space="0" w:color="auto"/>
        <w:bottom w:val="none" w:sz="0" w:space="0" w:color="auto"/>
        <w:right w:val="none" w:sz="0" w:space="0" w:color="auto"/>
      </w:divBdr>
    </w:div>
    <w:div w:id="1013189934">
      <w:bodyDiv w:val="1"/>
      <w:marLeft w:val="0"/>
      <w:marRight w:val="0"/>
      <w:marTop w:val="0"/>
      <w:marBottom w:val="0"/>
      <w:divBdr>
        <w:top w:val="none" w:sz="0" w:space="0" w:color="auto"/>
        <w:left w:val="none" w:sz="0" w:space="0" w:color="auto"/>
        <w:bottom w:val="none" w:sz="0" w:space="0" w:color="auto"/>
        <w:right w:val="none" w:sz="0" w:space="0" w:color="auto"/>
      </w:divBdr>
    </w:div>
    <w:div w:id="1124347412">
      <w:bodyDiv w:val="1"/>
      <w:marLeft w:val="0"/>
      <w:marRight w:val="0"/>
      <w:marTop w:val="0"/>
      <w:marBottom w:val="0"/>
      <w:divBdr>
        <w:top w:val="none" w:sz="0" w:space="0" w:color="auto"/>
        <w:left w:val="none" w:sz="0" w:space="0" w:color="auto"/>
        <w:bottom w:val="none" w:sz="0" w:space="0" w:color="auto"/>
        <w:right w:val="none" w:sz="0" w:space="0" w:color="auto"/>
      </w:divBdr>
    </w:div>
    <w:div w:id="1137065984">
      <w:bodyDiv w:val="1"/>
      <w:marLeft w:val="0"/>
      <w:marRight w:val="0"/>
      <w:marTop w:val="0"/>
      <w:marBottom w:val="0"/>
      <w:divBdr>
        <w:top w:val="none" w:sz="0" w:space="0" w:color="auto"/>
        <w:left w:val="none" w:sz="0" w:space="0" w:color="auto"/>
        <w:bottom w:val="none" w:sz="0" w:space="0" w:color="auto"/>
        <w:right w:val="none" w:sz="0" w:space="0" w:color="auto"/>
      </w:divBdr>
    </w:div>
    <w:div w:id="1192651880">
      <w:bodyDiv w:val="1"/>
      <w:marLeft w:val="0"/>
      <w:marRight w:val="0"/>
      <w:marTop w:val="0"/>
      <w:marBottom w:val="0"/>
      <w:divBdr>
        <w:top w:val="none" w:sz="0" w:space="0" w:color="auto"/>
        <w:left w:val="none" w:sz="0" w:space="0" w:color="auto"/>
        <w:bottom w:val="none" w:sz="0" w:space="0" w:color="auto"/>
        <w:right w:val="none" w:sz="0" w:space="0" w:color="auto"/>
      </w:divBdr>
    </w:div>
    <w:div w:id="1257444278">
      <w:bodyDiv w:val="1"/>
      <w:marLeft w:val="0"/>
      <w:marRight w:val="0"/>
      <w:marTop w:val="0"/>
      <w:marBottom w:val="0"/>
      <w:divBdr>
        <w:top w:val="none" w:sz="0" w:space="0" w:color="auto"/>
        <w:left w:val="none" w:sz="0" w:space="0" w:color="auto"/>
        <w:bottom w:val="none" w:sz="0" w:space="0" w:color="auto"/>
        <w:right w:val="none" w:sz="0" w:space="0" w:color="auto"/>
      </w:divBdr>
    </w:div>
    <w:div w:id="1326283092">
      <w:bodyDiv w:val="1"/>
      <w:marLeft w:val="0"/>
      <w:marRight w:val="0"/>
      <w:marTop w:val="0"/>
      <w:marBottom w:val="0"/>
      <w:divBdr>
        <w:top w:val="none" w:sz="0" w:space="0" w:color="auto"/>
        <w:left w:val="none" w:sz="0" w:space="0" w:color="auto"/>
        <w:bottom w:val="none" w:sz="0" w:space="0" w:color="auto"/>
        <w:right w:val="none" w:sz="0" w:space="0" w:color="auto"/>
      </w:divBdr>
      <w:divsChild>
        <w:div w:id="952907846">
          <w:marLeft w:val="0"/>
          <w:marRight w:val="0"/>
          <w:marTop w:val="0"/>
          <w:marBottom w:val="0"/>
          <w:divBdr>
            <w:top w:val="none" w:sz="0" w:space="0" w:color="auto"/>
            <w:left w:val="none" w:sz="0" w:space="0" w:color="auto"/>
            <w:bottom w:val="none" w:sz="0" w:space="0" w:color="auto"/>
            <w:right w:val="none" w:sz="0" w:space="0" w:color="auto"/>
          </w:divBdr>
        </w:div>
        <w:div w:id="962468500">
          <w:marLeft w:val="0"/>
          <w:marRight w:val="0"/>
          <w:marTop w:val="0"/>
          <w:marBottom w:val="0"/>
          <w:divBdr>
            <w:top w:val="none" w:sz="0" w:space="0" w:color="auto"/>
            <w:left w:val="none" w:sz="0" w:space="0" w:color="auto"/>
            <w:bottom w:val="none" w:sz="0" w:space="0" w:color="auto"/>
            <w:right w:val="none" w:sz="0" w:space="0" w:color="auto"/>
          </w:divBdr>
        </w:div>
        <w:div w:id="1744065530">
          <w:marLeft w:val="0"/>
          <w:marRight w:val="0"/>
          <w:marTop w:val="0"/>
          <w:marBottom w:val="0"/>
          <w:divBdr>
            <w:top w:val="none" w:sz="0" w:space="0" w:color="auto"/>
            <w:left w:val="none" w:sz="0" w:space="0" w:color="auto"/>
            <w:bottom w:val="none" w:sz="0" w:space="0" w:color="auto"/>
            <w:right w:val="none" w:sz="0" w:space="0" w:color="auto"/>
          </w:divBdr>
        </w:div>
      </w:divsChild>
    </w:div>
    <w:div w:id="1361128465">
      <w:bodyDiv w:val="1"/>
      <w:marLeft w:val="0"/>
      <w:marRight w:val="0"/>
      <w:marTop w:val="0"/>
      <w:marBottom w:val="0"/>
      <w:divBdr>
        <w:top w:val="none" w:sz="0" w:space="0" w:color="auto"/>
        <w:left w:val="none" w:sz="0" w:space="0" w:color="auto"/>
        <w:bottom w:val="none" w:sz="0" w:space="0" w:color="auto"/>
        <w:right w:val="none" w:sz="0" w:space="0" w:color="auto"/>
      </w:divBdr>
    </w:div>
    <w:div w:id="1916821368">
      <w:bodyDiv w:val="1"/>
      <w:marLeft w:val="0"/>
      <w:marRight w:val="0"/>
      <w:marTop w:val="0"/>
      <w:marBottom w:val="0"/>
      <w:divBdr>
        <w:top w:val="none" w:sz="0" w:space="0" w:color="auto"/>
        <w:left w:val="none" w:sz="0" w:space="0" w:color="auto"/>
        <w:bottom w:val="none" w:sz="0" w:space="0" w:color="auto"/>
        <w:right w:val="none" w:sz="0" w:space="0" w:color="auto"/>
      </w:divBdr>
    </w:div>
    <w:div w:id="1987660564">
      <w:bodyDiv w:val="1"/>
      <w:marLeft w:val="0"/>
      <w:marRight w:val="0"/>
      <w:marTop w:val="0"/>
      <w:marBottom w:val="0"/>
      <w:divBdr>
        <w:top w:val="none" w:sz="0" w:space="0" w:color="auto"/>
        <w:left w:val="none" w:sz="0" w:space="0" w:color="auto"/>
        <w:bottom w:val="none" w:sz="0" w:space="0" w:color="auto"/>
        <w:right w:val="none" w:sz="0" w:space="0" w:color="auto"/>
      </w:divBdr>
    </w:div>
    <w:div w:id="20423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www.iprbookshop.ru/29299" TargetMode="External"/><Relationship Id="rId18" Type="http://schemas.openxmlformats.org/officeDocument/2006/relationships/hyperlink" Target="http://psihdocs.ru/stateya-podgotovlena-zamestitelem-centralenogo-instituta-sist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ntiplagiat.ru/" TargetMode="External"/><Relationship Id="rId12" Type="http://schemas.openxmlformats.org/officeDocument/2006/relationships/hyperlink" Target="https://www.iprbookshop.ru/101477.html" TargetMode="External"/><Relationship Id="rId17" Type="http://schemas.openxmlformats.org/officeDocument/2006/relationships/hyperlink" Target="http://psihdocs.ru/matematika-v-nachalenoj-shkole-zachem-nujna-matematika-v-nacha.html" TargetMode="External"/><Relationship Id="rId2" Type="http://schemas.openxmlformats.org/officeDocument/2006/relationships/styles" Target="styles.xml"/><Relationship Id="rId16" Type="http://schemas.openxmlformats.org/officeDocument/2006/relationships/hyperlink" Target="http://psihdocs.ru/motivaciya-uchebnoj-deyatelenosti-13-motivaciya-uchebnoj-deya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1144" TargetMode="External"/><Relationship Id="rId5" Type="http://schemas.openxmlformats.org/officeDocument/2006/relationships/footnotes" Target="footnotes.xml"/><Relationship Id="rId15" Type="http://schemas.openxmlformats.org/officeDocument/2006/relationships/hyperlink" Target="http://www.vashpsixolog.ru/lectures-on-the-psychology/103-educational-psychology/510-lecture-3-psychological-service-in-school-and-its-role-in-optimizing-the-educational-process-in-school" TargetMode="External"/><Relationship Id="rId10" Type="http://schemas.openxmlformats.org/officeDocument/2006/relationships/hyperlink" Target="https://urait.ru/bcode/4705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prbookshop.ru/54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Links>
    <vt:vector size="60" baseType="variant">
      <vt:variant>
        <vt:i4>7143483</vt:i4>
      </vt:variant>
      <vt:variant>
        <vt:i4>36</vt:i4>
      </vt:variant>
      <vt:variant>
        <vt:i4>0</vt:i4>
      </vt:variant>
      <vt:variant>
        <vt:i4>5</vt:i4>
      </vt:variant>
      <vt:variant>
        <vt:lpwstr>http://psihdocs.ru/stateya-podgotovlena-zamestitelem-centralenogo-instituta-siste.html</vt:lpwstr>
      </vt:variant>
      <vt:variant>
        <vt:lpwstr/>
      </vt:variant>
      <vt:variant>
        <vt:i4>6815860</vt:i4>
      </vt:variant>
      <vt:variant>
        <vt:i4>33</vt:i4>
      </vt:variant>
      <vt:variant>
        <vt:i4>0</vt:i4>
      </vt:variant>
      <vt:variant>
        <vt:i4>5</vt:i4>
      </vt:variant>
      <vt:variant>
        <vt:lpwstr>http://psihdocs.ru/matematika-v-nachalenoj-shkole-zachem-nujna-matematika-v-nacha.html</vt:lpwstr>
      </vt:variant>
      <vt:variant>
        <vt:lpwstr/>
      </vt:variant>
      <vt:variant>
        <vt:i4>3735606</vt:i4>
      </vt:variant>
      <vt:variant>
        <vt:i4>30</vt:i4>
      </vt:variant>
      <vt:variant>
        <vt:i4>0</vt:i4>
      </vt:variant>
      <vt:variant>
        <vt:i4>5</vt:i4>
      </vt:variant>
      <vt:variant>
        <vt:lpwstr>http://psihdocs.ru/motivaciya-uchebnoj-deyatelenosti-13-motivaciya-uchebnoj-deyat.html</vt:lpwstr>
      </vt:variant>
      <vt:variant>
        <vt:lpwstr/>
      </vt:variant>
      <vt:variant>
        <vt:i4>6815847</vt:i4>
      </vt:variant>
      <vt:variant>
        <vt:i4>27</vt:i4>
      </vt:variant>
      <vt:variant>
        <vt:i4>0</vt:i4>
      </vt:variant>
      <vt:variant>
        <vt:i4>5</vt:i4>
      </vt:variant>
      <vt:variant>
        <vt:lpwstr>http://www.vashpsixolog.ru/lectures-on-the-psychology/103-educational-psychology/510-lecture-3-psychological-service-in-school-and-its-role-in-optimizing-the-educational-process-in-school</vt:lpwstr>
      </vt:variant>
      <vt:variant>
        <vt:lpwstr/>
      </vt:variant>
      <vt:variant>
        <vt:i4>7405678</vt:i4>
      </vt:variant>
      <vt:variant>
        <vt:i4>24</vt:i4>
      </vt:variant>
      <vt:variant>
        <vt:i4>0</vt:i4>
      </vt:variant>
      <vt:variant>
        <vt:i4>5</vt:i4>
      </vt:variant>
      <vt:variant>
        <vt:lpwstr>http://www.iprbookshop.ru/54149</vt:lpwstr>
      </vt:variant>
      <vt:variant>
        <vt:lpwstr/>
      </vt:variant>
      <vt:variant>
        <vt:i4>7405674</vt:i4>
      </vt:variant>
      <vt:variant>
        <vt:i4>21</vt:i4>
      </vt:variant>
      <vt:variant>
        <vt:i4>0</vt:i4>
      </vt:variant>
      <vt:variant>
        <vt:i4>5</vt:i4>
      </vt:variant>
      <vt:variant>
        <vt:lpwstr>http://www.iprbookshop.ru/29299</vt:lpwstr>
      </vt:variant>
      <vt:variant>
        <vt:lpwstr/>
      </vt:variant>
      <vt:variant>
        <vt:i4>524368</vt:i4>
      </vt:variant>
      <vt:variant>
        <vt:i4>18</vt:i4>
      </vt:variant>
      <vt:variant>
        <vt:i4>0</vt:i4>
      </vt:variant>
      <vt:variant>
        <vt:i4>5</vt:i4>
      </vt:variant>
      <vt:variant>
        <vt:lpwstr>https://urait.ru/bcode/441144</vt:lpwstr>
      </vt:variant>
      <vt:variant>
        <vt:lpwstr/>
      </vt:variant>
      <vt:variant>
        <vt:i4>917591</vt:i4>
      </vt:variant>
      <vt:variant>
        <vt:i4>15</vt:i4>
      </vt:variant>
      <vt:variant>
        <vt:i4>0</vt:i4>
      </vt:variant>
      <vt:variant>
        <vt:i4>5</vt:i4>
      </vt:variant>
      <vt:variant>
        <vt:lpwstr>https://urait.ru/bcode/470536</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111</cp:lastModifiedBy>
  <cp:revision>6</cp:revision>
  <cp:lastPrinted>2018-08-02T10:17:00Z</cp:lastPrinted>
  <dcterms:created xsi:type="dcterms:W3CDTF">2022-07-01T16:01:00Z</dcterms:created>
  <dcterms:modified xsi:type="dcterms:W3CDTF">2023-04-06T11:34:00Z</dcterms:modified>
</cp:coreProperties>
</file>